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CD" w:rsidRPr="001C006A" w:rsidRDefault="007F77CD" w:rsidP="002B4973">
      <w:pPr>
        <w:spacing w:after="0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Конкурс методических материалов среди</w:t>
      </w:r>
    </w:p>
    <w:p w:rsidR="007F77CD" w:rsidRPr="001C006A" w:rsidRDefault="007F77CD" w:rsidP="007F77CD">
      <w:pPr>
        <w:spacing w:after="0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стажировочных площадок по формированию и оценке функциональной грамотности обучающихся образовательных организаций</w:t>
      </w: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Ханты-Мансийского автономного округа – Югры</w:t>
      </w:r>
    </w:p>
    <w:p w:rsidR="007F77CD" w:rsidRPr="001C006A" w:rsidRDefault="007F77CD" w:rsidP="007F77CD">
      <w:pPr>
        <w:spacing w:line="240" w:lineRule="auto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line="240" w:lineRule="auto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line="240" w:lineRule="auto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line="240" w:lineRule="auto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line="240" w:lineRule="auto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line="240" w:lineRule="auto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line="240" w:lineRule="auto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Номинация: «Лучшая методическая разработка урока/ внеурочного мероприятия, направленного на формирование и оценку функциональной г</w: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t>рамотности обучающихся основной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школы»</w:t>
      </w: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40"/>
          <w:szCs w:val="40"/>
          <w:lang w:eastAsia="ru-RU"/>
        </w:rPr>
      </w:pPr>
    </w:p>
    <w:p w:rsidR="007F77CD" w:rsidRPr="001C006A" w:rsidRDefault="007F77CD" w:rsidP="007F77CD">
      <w:pPr>
        <w:spacing w:after="0"/>
        <w:jc w:val="center"/>
        <w:rPr>
          <w:rFonts w:ascii="Times New Roman" w:eastAsiaTheme="minorHAnsi" w:hAnsi="Times New Roman"/>
          <w:noProof/>
          <w:sz w:val="40"/>
          <w:szCs w:val="40"/>
          <w:lang w:eastAsia="ru-RU"/>
        </w:rPr>
      </w:pPr>
      <w:r w:rsidRPr="001C006A">
        <w:rPr>
          <w:rFonts w:ascii="Times New Roman" w:eastAsiaTheme="minorHAnsi" w:hAnsi="Times New Roman"/>
          <w:noProof/>
          <w:sz w:val="40"/>
          <w:szCs w:val="40"/>
          <w:lang w:eastAsia="ru-RU"/>
        </w:rPr>
        <w:t>Тема методической разработки:</w:t>
      </w:r>
    </w:p>
    <w:p w:rsidR="007F77CD" w:rsidRPr="001C006A" w:rsidRDefault="007F77CD" w:rsidP="007F77CD">
      <w:pPr>
        <w:spacing w:after="0"/>
        <w:jc w:val="center"/>
        <w:rPr>
          <w:rFonts w:ascii="Times New Roman" w:eastAsiaTheme="minorHAnsi" w:hAnsi="Times New Roman"/>
          <w:noProof/>
          <w:sz w:val="40"/>
          <w:szCs w:val="40"/>
          <w:lang w:eastAsia="ru-RU"/>
        </w:rPr>
      </w:pPr>
      <w:r w:rsidRPr="001C006A">
        <w:rPr>
          <w:rFonts w:ascii="Times New Roman" w:eastAsiaTheme="minorHAnsi" w:hAnsi="Times New Roman"/>
          <w:noProof/>
          <w:sz w:val="40"/>
          <w:szCs w:val="40"/>
          <w:lang w:eastAsia="ru-RU"/>
        </w:rPr>
        <w:t xml:space="preserve"> «</w:t>
      </w:r>
      <w:r>
        <w:rPr>
          <w:rFonts w:ascii="Times New Roman" w:eastAsiaTheme="minorHAnsi" w:hAnsi="Times New Roman"/>
          <w:noProof/>
          <w:sz w:val="40"/>
          <w:szCs w:val="40"/>
          <w:lang w:eastAsia="ru-RU"/>
        </w:rPr>
        <w:t>Урок математике в 5 классе по теме «</w:t>
      </w:r>
      <w:r w:rsidRPr="00AF6F69">
        <w:rPr>
          <w:rFonts w:ascii="Times New Roman" w:hAnsi="Times New Roman"/>
          <w:bCs/>
          <w:sz w:val="40"/>
          <w:szCs w:val="40"/>
        </w:rPr>
        <w:t>Умножение натуральных чисел и его свойства</w:t>
      </w:r>
      <w:r w:rsidRPr="001C006A">
        <w:rPr>
          <w:rFonts w:ascii="Times New Roman" w:eastAsiaTheme="minorHAnsi" w:hAnsi="Times New Roman"/>
          <w:noProof/>
          <w:sz w:val="40"/>
          <w:szCs w:val="40"/>
          <w:lang w:eastAsia="ru-RU"/>
        </w:rPr>
        <w:t>» </w:t>
      </w: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after="0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spacing w:after="0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t>Автор: Фадеева Елена Александровна, учитель математики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, МБОУ СОШ</w:t>
      </w:r>
    </w:p>
    <w:p w:rsidR="007F77CD" w:rsidRPr="001C006A" w:rsidRDefault="007F77CD" w:rsidP="007F77CD">
      <w:pPr>
        <w:spacing w:after="0"/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с углубленным изучением отдельных предметов № 6, г Урай</w:t>
      </w:r>
    </w:p>
    <w:p w:rsidR="002B4973" w:rsidRDefault="002B4973" w:rsidP="002B4973">
      <w:pPr>
        <w:shd w:val="clear" w:color="auto" w:fill="FFFFFF"/>
        <w:spacing w:after="0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8D02F6" w:rsidRDefault="008D02F6" w:rsidP="002B497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F77CD" w:rsidRPr="001C006A" w:rsidRDefault="007F77CD" w:rsidP="002B4973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C006A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Введение</w:t>
      </w:r>
    </w:p>
    <w:p w:rsidR="007F77CD" w:rsidRPr="00B27434" w:rsidRDefault="007F77CD" w:rsidP="007F77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B27434">
        <w:rPr>
          <w:rFonts w:ascii="Times New Roman" w:hAnsi="Times New Roman"/>
          <w:color w:val="000000"/>
          <w:sz w:val="24"/>
          <w:szCs w:val="24"/>
        </w:rPr>
        <w:t>Современный мир все меньше нуждается в физической силе, все больше – в грамотности и интеллекте. Математика как школьный предмет обладает достаточным потенциалом для формирования и развития этих качеств. На первое место  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 Одним из ее видов является математическая грамотность.</w:t>
      </w:r>
    </w:p>
    <w:p w:rsidR="007F77CD" w:rsidRPr="001C006A" w:rsidRDefault="007F77CD" w:rsidP="007F77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3C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урок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математики </w:t>
      </w:r>
      <w:r w:rsidRPr="000B3CE4">
        <w:rPr>
          <w:rFonts w:ascii="Times New Roman" w:hAnsi="Times New Roman"/>
          <w:color w:val="000000"/>
          <w:sz w:val="24"/>
          <w:szCs w:val="24"/>
          <w:lang w:eastAsia="ru-RU"/>
        </w:rPr>
        <w:t>направлен на формирование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математической грамотности школьников и критического мышления</w:t>
      </w:r>
    </w:p>
    <w:p w:rsidR="007F77CD" w:rsidRPr="001C006A" w:rsidRDefault="007F77CD" w:rsidP="007F77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77CD" w:rsidRPr="001C006A" w:rsidRDefault="007F77CD" w:rsidP="007F77CD">
      <w:pPr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Предмет: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t>Математика</w:t>
      </w:r>
    </w:p>
    <w:p w:rsidR="007F77CD" w:rsidRPr="001C006A" w:rsidRDefault="007F77CD" w:rsidP="007F77CD">
      <w:pPr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Класс, количество человек: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t>5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класс, 26 человек</w:t>
      </w:r>
    </w:p>
    <w:p w:rsidR="007F77CD" w:rsidRPr="001C006A" w:rsidRDefault="007F77CD" w:rsidP="007F77CD">
      <w:pPr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Продолжительность образовательного мероприятия: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40 минут</w:t>
      </w:r>
    </w:p>
    <w:p w:rsidR="007F77CD" w:rsidRPr="001C006A" w:rsidRDefault="007F77CD" w:rsidP="007F77CD">
      <w:pPr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Оборудование:</w:t>
      </w:r>
    </w:p>
    <w:p w:rsidR="007F77CD" w:rsidRPr="001C006A" w:rsidRDefault="007F77CD" w:rsidP="007F77CD">
      <w:pPr>
        <w:numPr>
          <w:ilvl w:val="0"/>
          <w:numId w:val="9"/>
        </w:numPr>
        <w:contextualSpacing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учебник </w: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t>Н.Я.Виленкин, В.И.Жохов, А.С.Чесноков, С.И.Шварцбурд</w:t>
      </w:r>
    </w:p>
    <w:p w:rsidR="007F77CD" w:rsidRPr="001C006A" w:rsidRDefault="007F77CD" w:rsidP="007F77CD">
      <w:pPr>
        <w:numPr>
          <w:ilvl w:val="0"/>
          <w:numId w:val="9"/>
        </w:numPr>
        <w:contextualSpacing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презентация к   уроку;</w:t>
      </w:r>
    </w:p>
    <w:p w:rsidR="007F77CD" w:rsidRPr="001C006A" w:rsidRDefault="007F77CD" w:rsidP="007F77CD">
      <w:pPr>
        <w:numPr>
          <w:ilvl w:val="0"/>
          <w:numId w:val="9"/>
        </w:numPr>
        <w:contextualSpacing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мультимедийное оборудование</w:t>
      </w:r>
    </w:p>
    <w:p w:rsidR="007F77CD" w:rsidRDefault="007F77CD" w:rsidP="007F77CD">
      <w:pPr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Используемые приемы формирования функциональной грамотности:</w:t>
      </w:r>
    </w:p>
    <w:p w:rsidR="007F77CD" w:rsidRDefault="007F77CD" w:rsidP="007F77C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Математическая грамотность</w:t>
      </w:r>
      <w:r>
        <w:rPr>
          <w:rFonts w:ascii="Times New Roman" w:hAnsi="Times New Roman"/>
          <w:bCs/>
          <w:sz w:val="24"/>
          <w:szCs w:val="24"/>
        </w:rPr>
        <w:t xml:space="preserve"> включает в себя, в первую очередь, умение самостоятельно распознать проблему и выбрать математические средства ее решения, умение самостоятельно оценить полученный результат и предъявить его в подходящей форме, уметь проанализировать заданную практическую ситуацию, извлечь из текста задачи нужную информацию, понять предложенный алгоритм.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Математическая грамотность включает 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способность выделить в различных ситуациях математическую проблему и решить ее, а также склонность выполнять такую деятельность, что достаточно часто связано с такими чертами характера, как уверенность в себе и любознательность.</w:t>
      </w:r>
    </w:p>
    <w:p w:rsidR="007F77CD" w:rsidRDefault="007F77CD" w:rsidP="007F77C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Рассмотрим</w:t>
      </w:r>
      <w:r>
        <w:rPr>
          <w:rFonts w:ascii="Times New Roman" w:hAnsi="Times New Roman"/>
          <w:sz w:val="24"/>
          <w:szCs w:val="24"/>
        </w:rPr>
        <w:t xml:space="preserve"> некоторые приёмы умственных действий, которые способствуют развитию математической грамотности.</w:t>
      </w:r>
    </w:p>
    <w:p w:rsidR="007F77CD" w:rsidRDefault="007F77CD" w:rsidP="007F77CD">
      <w:pPr>
        <w:numPr>
          <w:ilvl w:val="0"/>
          <w:numId w:val="16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Анализ и синтез. </w:t>
      </w:r>
      <w:r>
        <w:rPr>
          <w:rFonts w:ascii="Times New Roman" w:hAnsi="Times New Roman"/>
          <w:sz w:val="24"/>
          <w:szCs w:val="24"/>
        </w:rPr>
        <w:t>Это важнейшие мыслительные операции. Анализ связан с выделением элементов данного объекта, его признаков или свойств. Синтез - это соединение различных элементов, сторон объекта в единое целое. В мыслительной деятельности человека анализ и синтез дополняют друг друга, так как анализ осуществляется через синтез, синтез - через анализ.</w:t>
      </w:r>
    </w:p>
    <w:p w:rsidR="007F77CD" w:rsidRDefault="007F77CD" w:rsidP="007F77CD">
      <w:pPr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аналитико-синтетической деятельности находит свое выражение не только в умении выделять элементы в единое целое, но и в умении включать их в новые связи, увидеть их новые функции.</w:t>
      </w:r>
    </w:p>
    <w:p w:rsidR="007F77CD" w:rsidRDefault="007F77CD" w:rsidP="007F77CD">
      <w:pPr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этих умений может способствовать: а) рассмотрение данного объекта с точки зрения различных понятий; б) постановка различных заданий к данному математическому объекту.</w:t>
      </w:r>
    </w:p>
    <w:p w:rsidR="007F77CD" w:rsidRDefault="007F77CD" w:rsidP="007F77CD">
      <w:pPr>
        <w:ind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lastRenderedPageBreak/>
        <w:t>2. Сравнение</w:t>
      </w:r>
    </w:p>
    <w:p w:rsidR="007F77CD" w:rsidRDefault="007F77CD" w:rsidP="007F77C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прием играет особую роль в организации продуктивной деятельности школьников в процессе обучения математики. Формирование умения пользоваться этим приемом следует осуществлять поэтапно, в тесной связи с изучением конкретного содержания. </w:t>
      </w:r>
    </w:p>
    <w:p w:rsidR="007F77CD" w:rsidRPr="000B3CE4" w:rsidRDefault="007F77CD" w:rsidP="007F77CD">
      <w:pPr>
        <w:ind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3. Классификация</w:t>
      </w:r>
    </w:p>
    <w:p w:rsidR="007F77CD" w:rsidRPr="001C006A" w:rsidRDefault="007F77CD" w:rsidP="007F77CD">
      <w:pPr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Calibri"/>
          <w:bCs/>
          <w:sz w:val="24"/>
          <w:szCs w:val="24"/>
        </w:rPr>
        <w:t>Используемые п</w:t>
      </w:r>
      <w:r w:rsidRPr="00A64C25">
        <w:rPr>
          <w:rFonts w:ascii="Times New Roman" w:hAnsi="Times New Roman" w:cs="Calibri"/>
          <w:bCs/>
          <w:sz w:val="24"/>
          <w:szCs w:val="24"/>
        </w:rPr>
        <w:t xml:space="preserve">риемы формирующего оценивания </w:t>
      </w:r>
      <w:r>
        <w:rPr>
          <w:rFonts w:ascii="Times New Roman" w:hAnsi="Times New Roman" w:cs="Calibri"/>
          <w:bCs/>
          <w:sz w:val="24"/>
          <w:szCs w:val="24"/>
        </w:rPr>
        <w:t xml:space="preserve">и ТРИЗ – технологии </w:t>
      </w:r>
      <w:r w:rsidRPr="00A64C25">
        <w:rPr>
          <w:rFonts w:ascii="Times New Roman" w:hAnsi="Times New Roman" w:cs="Calibri"/>
          <w:bCs/>
          <w:sz w:val="24"/>
          <w:szCs w:val="24"/>
        </w:rPr>
        <w:t>«Одноминутное эссе», приемы и методы смыслового чтения «Ромашка вопросов», «ПОПС – формула»</w:t>
      </w:r>
      <w:r>
        <w:rPr>
          <w:rFonts w:ascii="Times New Roman" w:hAnsi="Times New Roman" w:cs="Calibri"/>
          <w:bCs/>
          <w:sz w:val="24"/>
          <w:szCs w:val="24"/>
        </w:rPr>
        <w:t xml:space="preserve"> помогают формированию математической грамотности.</w:t>
      </w:r>
    </w:p>
    <w:p w:rsidR="007F77CD" w:rsidRDefault="007F77CD" w:rsidP="007F77CD">
      <w:pPr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Организационные формы работы: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групповая, парная, индивидуальная, фронтальная</w:t>
      </w:r>
    </w:p>
    <w:p w:rsidR="007F77CD" w:rsidRPr="001C006A" w:rsidRDefault="007F77CD" w:rsidP="007F77CD">
      <w:pPr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Тема урока: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</w:t>
      </w:r>
      <w:r w:rsidRPr="00AF6F69">
        <w:rPr>
          <w:rFonts w:ascii="Times New Roman" w:hAnsi="Times New Roman"/>
          <w:bCs/>
          <w:sz w:val="24"/>
          <w:szCs w:val="24"/>
        </w:rPr>
        <w:t>Умножение н</w:t>
      </w:r>
      <w:r>
        <w:rPr>
          <w:rFonts w:ascii="Times New Roman" w:hAnsi="Times New Roman"/>
          <w:bCs/>
          <w:sz w:val="24"/>
          <w:szCs w:val="24"/>
        </w:rPr>
        <w:t>атуральных чисел и его свойства</w:t>
      </w:r>
    </w:p>
    <w:p w:rsidR="007F77CD" w:rsidRDefault="007F77CD" w:rsidP="007F77CD">
      <w:pPr>
        <w:jc w:val="both"/>
        <w:rPr>
          <w:rFonts w:ascii="Times New Roman" w:hAnsi="Times New Roman" w:cs="Calibri"/>
          <w:b/>
          <w:bCs/>
          <w:sz w:val="24"/>
          <w:szCs w:val="24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Тип урока: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</w:t>
      </w:r>
      <w:r w:rsidRPr="00AF6F69">
        <w:rPr>
          <w:rFonts w:ascii="Times New Roman" w:hAnsi="Times New Roman"/>
          <w:bCs/>
          <w:sz w:val="24"/>
          <w:szCs w:val="24"/>
        </w:rPr>
        <w:t>урок систематиза</w:t>
      </w:r>
      <w:r>
        <w:rPr>
          <w:rFonts w:ascii="Times New Roman" w:hAnsi="Times New Roman"/>
          <w:bCs/>
          <w:sz w:val="24"/>
          <w:szCs w:val="24"/>
        </w:rPr>
        <w:t>ции и обобщения знаний и умений</w:t>
      </w:r>
      <w:r w:rsidRPr="00AF6F69">
        <w:rPr>
          <w:rFonts w:ascii="Times New Roman" w:hAnsi="Times New Roman" w:cs="Calibri"/>
          <w:b/>
          <w:bCs/>
          <w:sz w:val="24"/>
          <w:szCs w:val="24"/>
        </w:rPr>
        <w:t xml:space="preserve"> </w:t>
      </w:r>
    </w:p>
    <w:p w:rsidR="007F77CD" w:rsidRPr="00AF6F69" w:rsidRDefault="007F77CD" w:rsidP="007F77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4"/>
          <w:szCs w:val="24"/>
        </w:rPr>
      </w:pPr>
      <w:r w:rsidRPr="00AF6F69">
        <w:rPr>
          <w:rFonts w:ascii="Times New Roman" w:hAnsi="Times New Roman" w:cs="Calibri"/>
          <w:b/>
          <w:bCs/>
          <w:sz w:val="24"/>
          <w:szCs w:val="24"/>
        </w:rPr>
        <w:t>Цель урока</w:t>
      </w:r>
      <w:r>
        <w:rPr>
          <w:rFonts w:ascii="Times New Roman" w:hAnsi="Times New Roman" w:cs="Calibri"/>
          <w:b/>
          <w:bCs/>
          <w:sz w:val="24"/>
          <w:szCs w:val="24"/>
        </w:rPr>
        <w:t xml:space="preserve">: </w:t>
      </w:r>
      <w:r w:rsidRPr="00AF6F69">
        <w:rPr>
          <w:rFonts w:ascii="Times New Roman" w:hAnsi="Times New Roman" w:cs="Calibri"/>
          <w:bCs/>
          <w:sz w:val="24"/>
          <w:szCs w:val="24"/>
        </w:rPr>
        <w:t>Организовать деятельность учащихся по овладению навыками умножения натуральных чисел, применения рациональных приемов вычисления.</w:t>
      </w:r>
    </w:p>
    <w:p w:rsidR="007F77CD" w:rsidRPr="00AF6F69" w:rsidRDefault="007F77CD" w:rsidP="007F77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Calibri"/>
          <w:bCs/>
          <w:sz w:val="24"/>
          <w:szCs w:val="24"/>
        </w:rPr>
      </w:pPr>
      <w:r w:rsidRPr="00AF6F69">
        <w:rPr>
          <w:rFonts w:ascii="Times New Roman" w:hAnsi="Times New Roman" w:cs="Calibri"/>
          <w:b/>
          <w:bCs/>
          <w:sz w:val="24"/>
          <w:szCs w:val="24"/>
        </w:rPr>
        <w:t>Формы, приемы, методы:</w:t>
      </w:r>
      <w:r w:rsidRPr="00AF6F69">
        <w:rPr>
          <w:rFonts w:ascii="Times New Roman" w:hAnsi="Times New Roman" w:cs="Calibri"/>
          <w:bCs/>
          <w:sz w:val="24"/>
          <w:szCs w:val="24"/>
        </w:rPr>
        <w:t xml:space="preserve"> Приемы формирующего оценивания «Одноминутное эссе», приемы и методы смыслового чтения «Ромашка вопросов», «ПОПС – формула»</w:t>
      </w:r>
      <w:r w:rsidRPr="00AF6F69">
        <w:rPr>
          <w:rFonts w:ascii="Times New Roman" w:hAnsi="Times New Roman" w:cs="Calibri"/>
          <w:b/>
          <w:bCs/>
          <w:sz w:val="24"/>
          <w:szCs w:val="24"/>
        </w:rPr>
        <w:t xml:space="preserve"> Педагогические технологии</w:t>
      </w:r>
      <w:r>
        <w:rPr>
          <w:rFonts w:ascii="Times New Roman" w:hAnsi="Times New Roman" w:cs="Calibri"/>
          <w:b/>
          <w:bCs/>
          <w:sz w:val="24"/>
          <w:szCs w:val="24"/>
        </w:rPr>
        <w:t>:</w:t>
      </w:r>
      <w:r w:rsidRPr="00AF6F69">
        <w:rPr>
          <w:rFonts w:ascii="Times New Roman" w:hAnsi="Times New Roman" w:cs="Calibri"/>
          <w:bCs/>
          <w:sz w:val="24"/>
          <w:szCs w:val="24"/>
        </w:rPr>
        <w:t xml:space="preserve"> Проблемное обучение, ИКТ</w:t>
      </w:r>
    </w:p>
    <w:p w:rsidR="007F77CD" w:rsidRPr="001C006A" w:rsidRDefault="007F77CD" w:rsidP="007F77CD">
      <w:pPr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F77CD" w:rsidRPr="001C006A" w:rsidRDefault="007F77CD" w:rsidP="007F77CD">
      <w:pPr>
        <w:jc w:val="center"/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Психолого-педагогическая характеристика особенностей класса</w:t>
      </w:r>
    </w:p>
    <w:p w:rsidR="007F77CD" w:rsidRPr="001C006A" w:rsidRDefault="007F77CD" w:rsidP="007F77CD">
      <w:pPr>
        <w:ind w:firstLine="708"/>
        <w:jc w:val="both"/>
        <w:rPr>
          <w:rFonts w:ascii="Times New Roman" w:eastAsiaTheme="minorHAnsi" w:hAnsi="Times New Roman"/>
          <w:i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В  классе  обучается 26  учащихся:  девочек – 18,  мальчиков – 8.</w:t>
      </w:r>
      <w:r w:rsidRPr="001C006A">
        <w:rPr>
          <w:rFonts w:ascii="Times New Roman" w:eastAsiaTheme="minorHAnsi" w:hAnsi="Times New Roman"/>
          <w:i/>
          <w:noProof/>
          <w:sz w:val="24"/>
          <w:szCs w:val="24"/>
          <w:lang w:eastAsia="ru-RU"/>
        </w:rPr>
        <w:t xml:space="preserve"> 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Работоспособность класса хорошая. Дети  любознательны и общительны. На контакт со взрослыми идут легко. Качественная успева</w:t>
      </w:r>
      <w:r w:rsidRPr="0011055B">
        <w:rPr>
          <w:rFonts w:ascii="Times New Roman" w:eastAsiaTheme="minorHAnsi" w:hAnsi="Times New Roman"/>
          <w:noProof/>
          <w:sz w:val="24"/>
          <w:szCs w:val="24"/>
          <w:lang w:eastAsia="ru-RU"/>
        </w:rPr>
        <w:t>емость по итогам года высокая: 1 отличник,  10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хорошистов. Дисциплина в классе хорошая, дети умеют работать, не отвлекаясь.</w:t>
      </w:r>
    </w:p>
    <w:p w:rsidR="007F77CD" w:rsidRPr="001C006A" w:rsidRDefault="007F77CD" w:rsidP="007F77CD">
      <w:pPr>
        <w:ind w:firstLine="708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Ученический коллектив сформирован. Учащиеся дружат, общаются по интересам. Отношения между ними доброжелательные, могут поддержать друг друга в трудную минуту, оказать помощь. При подготовке и проведении мероприятий учащиеся  всегда сплочены,  преобладает ответственное отношение к школьным делам. </w:t>
      </w:r>
    </w:p>
    <w:p w:rsidR="007F77CD" w:rsidRPr="001C006A" w:rsidRDefault="007F77CD" w:rsidP="007F77CD">
      <w:pPr>
        <w:ind w:firstLine="708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Каждый воспитанник этого класса – это личность. Можно отметить, что в классе не один лидер и это не влияет на сплоченность ребят, у них практически все разногласия решаются путем мирного диалога. </w:t>
      </w:r>
    </w:p>
    <w:p w:rsidR="007F77CD" w:rsidRPr="001C006A" w:rsidRDefault="007F77CD" w:rsidP="007F77CD">
      <w:pPr>
        <w:ind w:firstLine="708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1055B">
        <w:rPr>
          <w:rFonts w:ascii="Times New Roman" w:eastAsiaTheme="minorHAnsi" w:hAnsi="Times New Roman"/>
          <w:noProof/>
          <w:sz w:val="24"/>
          <w:szCs w:val="24"/>
          <w:lang w:eastAsia="ru-RU"/>
        </w:rPr>
        <w:t>Есть в классе 1 ученик с ОВЗ, который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обучаются по адап</w:t>
      </w:r>
      <w:r w:rsidRPr="0011055B">
        <w:rPr>
          <w:rFonts w:ascii="Times New Roman" w:eastAsiaTheme="minorHAnsi" w:hAnsi="Times New Roman"/>
          <w:noProof/>
          <w:sz w:val="24"/>
          <w:szCs w:val="24"/>
          <w:lang w:eastAsia="ru-RU"/>
        </w:rPr>
        <w:t>тированной програме.Однако и он умее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т работать в группе, с удовольстви</w:t>
      </w:r>
      <w:r w:rsidRPr="0011055B">
        <w:rPr>
          <w:rFonts w:ascii="Times New Roman" w:eastAsiaTheme="minorHAnsi" w:hAnsi="Times New Roman"/>
          <w:noProof/>
          <w:sz w:val="24"/>
          <w:szCs w:val="24"/>
          <w:lang w:eastAsia="ru-RU"/>
        </w:rPr>
        <w:t>ем включаются в работу, справляе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тся с отведенной им ролью. </w:t>
      </w:r>
      <w:r w:rsidRPr="0011055B">
        <w:rPr>
          <w:rFonts w:ascii="Times New Roman" w:eastAsiaTheme="minorHAnsi" w:hAnsi="Times New Roman"/>
          <w:noProof/>
          <w:sz w:val="24"/>
          <w:szCs w:val="24"/>
          <w:lang w:eastAsia="ru-RU"/>
        </w:rPr>
        <w:t>На данном уроке этот ребенок сидел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с более сильн</w:t>
      </w:r>
      <w:r w:rsidRPr="0011055B">
        <w:rPr>
          <w:rFonts w:ascii="Times New Roman" w:eastAsiaTheme="minorHAnsi" w:hAnsi="Times New Roman"/>
          <w:noProof/>
          <w:sz w:val="24"/>
          <w:szCs w:val="24"/>
          <w:lang w:eastAsia="ru-RU"/>
        </w:rPr>
        <w:t>ыми одноклассниками, что помогло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с</w:t>
      </w:r>
      <w:r w:rsidRPr="0011055B">
        <w:rPr>
          <w:rFonts w:ascii="Times New Roman" w:eastAsiaTheme="minorHAnsi" w:hAnsi="Times New Roman"/>
          <w:noProof/>
          <w:sz w:val="24"/>
          <w:szCs w:val="24"/>
          <w:lang w:eastAsia="ru-RU"/>
        </w:rPr>
        <w:t>оздать ситуацию успеха для ребенка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с ОВЗ.</w:t>
      </w:r>
    </w:p>
    <w:p w:rsidR="007F77CD" w:rsidRPr="001C006A" w:rsidRDefault="007F77CD" w:rsidP="007F77CD">
      <w:pPr>
        <w:ind w:firstLine="708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В классе есть одаренный ребенок, при подготовке к данному уроку ему было предложено дополнительное задание на поиск нужной информации. В классе нет </w:t>
      </w: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lastRenderedPageBreak/>
        <w:t xml:space="preserve">леворуких детей. В классе 5 человек – визуалов, которым необходима наглядность при объяснении нового материала. </w:t>
      </w:r>
    </w:p>
    <w:p w:rsidR="007F77CD" w:rsidRPr="001C006A" w:rsidRDefault="007F77CD" w:rsidP="007F77CD">
      <w:pPr>
        <w:ind w:firstLine="708"/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lang w:eastAsia="ru-RU"/>
        </w:rPr>
        <w:t>Деление детей на группы происходило так, что в каждой группе находились дети с разными интеллектуальными  и психологическими особенностями. Это помогло некоторым ребятам не волноваться, выполнять посильную им работу, в целом создало ситуацию успеха для всех ребят.</w:t>
      </w:r>
    </w:p>
    <w:p w:rsidR="007F77CD" w:rsidRDefault="007F77CD" w:rsidP="007F77CD">
      <w:pPr>
        <w:contextualSpacing/>
        <w:jc w:val="both"/>
        <w:rPr>
          <w:rFonts w:ascii="Times New Roman" w:eastAsia="Calibri" w:hAnsi="Times New Roman"/>
          <w:bCs/>
          <w:sz w:val="24"/>
          <w:szCs w:val="28"/>
        </w:rPr>
      </w:pPr>
      <w:r w:rsidRPr="0011055B">
        <w:rPr>
          <w:rFonts w:ascii="Times New Roman" w:eastAsia="Calibri" w:hAnsi="Times New Roman"/>
          <w:b/>
          <w:bCs/>
          <w:sz w:val="24"/>
          <w:szCs w:val="28"/>
        </w:rPr>
        <w:t>Предметные результаты:</w:t>
      </w:r>
      <w:r>
        <w:rPr>
          <w:rFonts w:ascii="Times New Roman" w:eastAsia="Calibri" w:hAnsi="Times New Roman"/>
          <w:bCs/>
          <w:sz w:val="24"/>
          <w:szCs w:val="28"/>
        </w:rPr>
        <w:t xml:space="preserve"> </w:t>
      </w:r>
    </w:p>
    <w:p w:rsidR="007F77CD" w:rsidRPr="001C006A" w:rsidRDefault="007F77CD" w:rsidP="007F77CD">
      <w:pPr>
        <w:contextualSpacing/>
        <w:jc w:val="both"/>
        <w:rPr>
          <w:rFonts w:ascii="Times New Roman" w:hAnsi="Times New Roman"/>
          <w:color w:val="20124D"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8"/>
        </w:rPr>
        <w:t>Ученики научатся</w:t>
      </w:r>
      <w:r w:rsidRPr="00EB3434">
        <w:rPr>
          <w:rFonts w:ascii="Times New Roman" w:eastAsia="Calibri" w:hAnsi="Times New Roman"/>
          <w:bCs/>
          <w:sz w:val="24"/>
          <w:szCs w:val="28"/>
        </w:rPr>
        <w:t xml:space="preserve"> в процессе реальной ситуации применять понятие умножение натурал</w:t>
      </w:r>
      <w:r>
        <w:rPr>
          <w:rFonts w:ascii="Times New Roman" w:eastAsia="Calibri" w:hAnsi="Times New Roman"/>
          <w:bCs/>
          <w:sz w:val="24"/>
          <w:szCs w:val="28"/>
        </w:rPr>
        <w:t>ьных чисел и свойства умножения и рациональные приемы вычисления.</w:t>
      </w:r>
    </w:p>
    <w:p w:rsidR="007F77CD" w:rsidRPr="001C006A" w:rsidRDefault="007F77CD" w:rsidP="007F77CD">
      <w:pPr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t>Метапредметные результаты:</w:t>
      </w:r>
    </w:p>
    <w:p w:rsidR="007F77CD" w:rsidRPr="001C006A" w:rsidRDefault="007F77CD" w:rsidP="007F77CD">
      <w:pPr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u w:val="single"/>
          <w:lang w:eastAsia="ru-RU"/>
        </w:rPr>
        <w:t>Регулятивные УУД:</w:t>
      </w:r>
      <w:r w:rsidRPr="0011055B">
        <w:rPr>
          <w:rFonts w:ascii="Times New Roman" w:eastAsia="Calibri" w:hAnsi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/>
          <w:bCs/>
          <w:sz w:val="24"/>
          <w:szCs w:val="28"/>
        </w:rPr>
        <w:t>Ученики научатся самостоятельно формулировать познавательную цель и строить</w:t>
      </w:r>
      <w:r w:rsidRPr="00453D57">
        <w:rPr>
          <w:rFonts w:ascii="Times New Roman" w:eastAsia="Calibri" w:hAnsi="Times New Roman"/>
          <w:bCs/>
          <w:sz w:val="24"/>
          <w:szCs w:val="28"/>
        </w:rPr>
        <w:t xml:space="preserve"> сво</w:t>
      </w:r>
      <w:r>
        <w:rPr>
          <w:rFonts w:ascii="Times New Roman" w:eastAsia="Calibri" w:hAnsi="Times New Roman"/>
          <w:bCs/>
          <w:sz w:val="24"/>
          <w:szCs w:val="28"/>
        </w:rPr>
        <w:t>и действия в соответствии с ней, планировать</w:t>
      </w:r>
      <w:r w:rsidRPr="00453D57">
        <w:rPr>
          <w:rFonts w:ascii="Times New Roman" w:eastAsia="Calibri" w:hAnsi="Times New Roman"/>
          <w:bCs/>
          <w:sz w:val="24"/>
          <w:szCs w:val="28"/>
        </w:rPr>
        <w:t xml:space="preserve"> собственную деятельность, </w:t>
      </w:r>
      <w:r>
        <w:rPr>
          <w:rFonts w:ascii="Times New Roman" w:eastAsia="Calibri" w:hAnsi="Times New Roman"/>
          <w:bCs/>
          <w:sz w:val="24"/>
          <w:szCs w:val="28"/>
        </w:rPr>
        <w:t>определять</w:t>
      </w:r>
      <w:r w:rsidRPr="00453D57">
        <w:rPr>
          <w:rFonts w:ascii="Times New Roman" w:eastAsia="Calibri" w:hAnsi="Times New Roman"/>
          <w:bCs/>
          <w:sz w:val="24"/>
          <w:szCs w:val="28"/>
        </w:rPr>
        <w:t xml:space="preserve"> средства для её осуществления</w:t>
      </w:r>
    </w:p>
    <w:p w:rsidR="007F77CD" w:rsidRPr="001C006A" w:rsidRDefault="007F77CD" w:rsidP="007F77CD">
      <w:pPr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u w:val="single"/>
          <w:lang w:eastAsia="ru-RU"/>
        </w:rPr>
        <w:t>Познавательные УУД:</w:t>
      </w:r>
      <w:r w:rsidRPr="0011055B">
        <w:rPr>
          <w:rFonts w:ascii="Times New Roman" w:eastAsia="Calibri" w:hAnsi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/>
          <w:bCs/>
          <w:sz w:val="24"/>
          <w:szCs w:val="28"/>
        </w:rPr>
        <w:t xml:space="preserve">Ученики научатся </w:t>
      </w:r>
      <w:r w:rsidRPr="00453D57">
        <w:rPr>
          <w:rFonts w:ascii="Times New Roman" w:eastAsia="Calibri" w:hAnsi="Times New Roman"/>
          <w:bCs/>
          <w:sz w:val="24"/>
          <w:szCs w:val="28"/>
        </w:rPr>
        <w:t>применять алгоритмы при решении задач на умножение натуральных чисел и св</w:t>
      </w:r>
      <w:r>
        <w:rPr>
          <w:rFonts w:ascii="Times New Roman" w:eastAsia="Calibri" w:hAnsi="Times New Roman"/>
          <w:bCs/>
          <w:sz w:val="24"/>
          <w:szCs w:val="28"/>
        </w:rPr>
        <w:t xml:space="preserve">ойств умножения, систематизировать знания и обобщать </w:t>
      </w:r>
      <w:r w:rsidRPr="00453D57">
        <w:rPr>
          <w:rFonts w:ascii="Times New Roman" w:eastAsia="Calibri" w:hAnsi="Times New Roman"/>
          <w:bCs/>
          <w:sz w:val="24"/>
          <w:szCs w:val="28"/>
        </w:rPr>
        <w:t xml:space="preserve"> зна</w:t>
      </w:r>
      <w:r>
        <w:rPr>
          <w:rFonts w:ascii="Times New Roman" w:eastAsia="Calibri" w:hAnsi="Times New Roman"/>
          <w:bCs/>
          <w:sz w:val="24"/>
          <w:szCs w:val="28"/>
        </w:rPr>
        <w:t>ния при решении задач по теме «</w:t>
      </w:r>
      <w:r w:rsidRPr="00453D57">
        <w:rPr>
          <w:rFonts w:ascii="Times New Roman" w:eastAsia="Calibri" w:hAnsi="Times New Roman"/>
          <w:bCs/>
          <w:sz w:val="24"/>
          <w:szCs w:val="28"/>
        </w:rPr>
        <w:t>Умножение натуральных чисел и его свойства», вы</w:t>
      </w:r>
      <w:r>
        <w:rPr>
          <w:rFonts w:ascii="Times New Roman" w:eastAsia="Calibri" w:hAnsi="Times New Roman"/>
          <w:bCs/>
          <w:sz w:val="24"/>
          <w:szCs w:val="28"/>
        </w:rPr>
        <w:t>бирать и формулировать познавательную цель, выражать</w:t>
      </w:r>
      <w:r w:rsidRPr="00453D57">
        <w:rPr>
          <w:rFonts w:ascii="Times New Roman" w:eastAsia="Calibri" w:hAnsi="Times New Roman"/>
          <w:bCs/>
          <w:sz w:val="24"/>
          <w:szCs w:val="28"/>
        </w:rPr>
        <w:t xml:space="preserve"> смысл ситуации с помощью различных примеров.</w:t>
      </w:r>
    </w:p>
    <w:p w:rsidR="007F77CD" w:rsidRPr="001C006A" w:rsidRDefault="007F77CD" w:rsidP="007F77CD">
      <w:pPr>
        <w:jc w:val="both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u w:val="single"/>
          <w:lang w:eastAsia="ru-RU"/>
        </w:rPr>
        <w:t>Коммуникативные УУД:</w:t>
      </w:r>
      <w:r w:rsidRPr="0011055B">
        <w:rPr>
          <w:rFonts w:ascii="Times New Roman" w:eastAsia="Calibri" w:hAnsi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/>
          <w:bCs/>
          <w:sz w:val="24"/>
          <w:szCs w:val="28"/>
        </w:rPr>
        <w:t>Ученики научатся регулировать</w:t>
      </w:r>
      <w:r w:rsidRPr="00453D57">
        <w:rPr>
          <w:rFonts w:ascii="Times New Roman" w:eastAsia="Calibri" w:hAnsi="Times New Roman"/>
          <w:bCs/>
          <w:sz w:val="24"/>
          <w:szCs w:val="28"/>
        </w:rPr>
        <w:t xml:space="preserve"> собственную деятельность посре</w:t>
      </w:r>
      <w:r>
        <w:rPr>
          <w:rFonts w:ascii="Times New Roman" w:eastAsia="Calibri" w:hAnsi="Times New Roman"/>
          <w:bCs/>
          <w:sz w:val="24"/>
          <w:szCs w:val="28"/>
        </w:rPr>
        <w:t xml:space="preserve">дством речевых действий, </w:t>
      </w:r>
      <w:r w:rsidRPr="00453D57">
        <w:rPr>
          <w:rFonts w:ascii="Times New Roman" w:eastAsia="Calibri" w:hAnsi="Times New Roman"/>
          <w:bCs/>
          <w:sz w:val="24"/>
          <w:szCs w:val="28"/>
        </w:rPr>
        <w:t>слушать и вступать в диалог, во</w:t>
      </w:r>
      <w:r>
        <w:rPr>
          <w:rFonts w:ascii="Times New Roman" w:eastAsia="Calibri" w:hAnsi="Times New Roman"/>
          <w:bCs/>
          <w:sz w:val="24"/>
          <w:szCs w:val="28"/>
        </w:rPr>
        <w:t>спитывать чувство взаимопомощи.</w:t>
      </w:r>
    </w:p>
    <w:p w:rsidR="007F77CD" w:rsidRPr="001C006A" w:rsidRDefault="007F77CD" w:rsidP="007F77CD">
      <w:pPr>
        <w:contextualSpacing/>
        <w:jc w:val="both"/>
        <w:rPr>
          <w:rFonts w:ascii="Times New Roman" w:eastAsiaTheme="minorHAnsi" w:hAnsi="Times New Roman"/>
          <w:noProof/>
          <w:sz w:val="24"/>
          <w:szCs w:val="24"/>
          <w:u w:val="single"/>
          <w:lang w:eastAsia="ru-RU"/>
        </w:rPr>
      </w:pPr>
      <w:r w:rsidRPr="001C006A">
        <w:rPr>
          <w:rFonts w:ascii="Times New Roman" w:eastAsiaTheme="minorHAnsi" w:hAnsi="Times New Roman"/>
          <w:noProof/>
          <w:sz w:val="24"/>
          <w:szCs w:val="24"/>
          <w:u w:val="single"/>
          <w:lang w:eastAsia="ru-RU"/>
        </w:rPr>
        <w:t>Личностные УУД:</w:t>
      </w:r>
      <w:r w:rsidRPr="0011055B">
        <w:rPr>
          <w:rFonts w:ascii="Times New Roman" w:eastAsia="Calibri" w:hAnsi="Times New Roman"/>
          <w:bCs/>
          <w:sz w:val="24"/>
          <w:szCs w:val="28"/>
        </w:rPr>
        <w:t xml:space="preserve"> </w:t>
      </w:r>
      <w:r>
        <w:rPr>
          <w:rFonts w:ascii="Times New Roman" w:eastAsia="Calibri" w:hAnsi="Times New Roman"/>
          <w:bCs/>
          <w:sz w:val="24"/>
          <w:szCs w:val="28"/>
        </w:rPr>
        <w:t>Ученики научатся самостоятельно выполнять работу, понимая личную ответственность за результат,  оценивать поступки в соответствии с определенной ситуацией.</w:t>
      </w:r>
    </w:p>
    <w:p w:rsidR="007F77CD" w:rsidRDefault="007F77CD" w:rsidP="007F77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7CD" w:rsidRDefault="007F77CD" w:rsidP="007F77CD"/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1C00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1C00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4973" w:rsidRDefault="002B4973" w:rsidP="001C00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06A" w:rsidRDefault="001C006A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4973" w:rsidRDefault="002B4973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2B4973" w:rsidSect="008D02F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53D57" w:rsidRPr="00F07624" w:rsidRDefault="00453D57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624">
        <w:rPr>
          <w:rFonts w:ascii="Times New Roman" w:hAnsi="Times New Roman"/>
          <w:b/>
          <w:bCs/>
          <w:sz w:val="24"/>
          <w:szCs w:val="24"/>
        </w:rPr>
        <w:lastRenderedPageBreak/>
        <w:t>Технологическая карта урока</w:t>
      </w:r>
    </w:p>
    <w:p w:rsidR="00453D57" w:rsidRDefault="00453D57" w:rsidP="00453D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Предмет______</w:t>
      </w:r>
      <w:r w:rsidR="00F07624" w:rsidRPr="00F07624">
        <w:rPr>
          <w:rFonts w:ascii="Times New Roman" w:hAnsi="Times New Roman"/>
          <w:bCs/>
          <w:sz w:val="24"/>
          <w:szCs w:val="24"/>
          <w:u w:val="single"/>
        </w:rPr>
        <w:t>математика</w:t>
      </w:r>
      <w:r>
        <w:rPr>
          <w:rFonts w:ascii="Times New Roman" w:hAnsi="Times New Roman"/>
          <w:bCs/>
          <w:sz w:val="24"/>
          <w:szCs w:val="24"/>
        </w:rPr>
        <w:t>_______________________________класс___</w:t>
      </w:r>
      <w:r w:rsidR="00F07624" w:rsidRPr="00F07624">
        <w:rPr>
          <w:rFonts w:ascii="Times New Roman" w:hAnsi="Times New Roman"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Cs/>
          <w:sz w:val="24"/>
          <w:szCs w:val="24"/>
        </w:rPr>
        <w:t>_____________________</w:t>
      </w:r>
    </w:p>
    <w:p w:rsidR="00453D57" w:rsidRDefault="00453D57" w:rsidP="00453D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6714"/>
        <w:gridCol w:w="3814"/>
      </w:tblGrid>
      <w:tr w:rsidR="00453D57" w:rsidTr="001C5C74">
        <w:trPr>
          <w:cantSplit/>
          <w:trHeight w:val="20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A64C25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A64C25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7" w:rsidRPr="00A64C25" w:rsidRDefault="00453D57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64C25">
              <w:rPr>
                <w:rFonts w:ascii="Times New Roman" w:hAnsi="Times New Roman"/>
                <w:bCs/>
                <w:sz w:val="24"/>
                <w:szCs w:val="24"/>
              </w:rPr>
              <w:t>Умножение натуральных чисел и его свойства.</w:t>
            </w:r>
          </w:p>
        </w:tc>
      </w:tr>
      <w:tr w:rsidR="00453D57" w:rsidTr="001C5C74">
        <w:trPr>
          <w:cantSplit/>
          <w:trHeight w:val="20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A64C25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A64C25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57" w:rsidRPr="00A64C25" w:rsidRDefault="00453D57">
            <w:pPr>
              <w:spacing w:after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64C25">
              <w:rPr>
                <w:rFonts w:ascii="Times New Roman" w:hAnsi="Times New Roman"/>
                <w:bCs/>
                <w:sz w:val="24"/>
                <w:szCs w:val="24"/>
              </w:rPr>
              <w:t>урок систематизации и обобщения знаний и умений.</w:t>
            </w:r>
          </w:p>
        </w:tc>
      </w:tr>
      <w:tr w:rsidR="00453D57" w:rsidTr="001C5C74">
        <w:trPr>
          <w:cantSplit/>
          <w:trHeight w:val="20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A64C25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A64C25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Формы, приемы, методы:</w:t>
            </w:r>
          </w:p>
        </w:tc>
        <w:tc>
          <w:tcPr>
            <w:tcW w:w="3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24" w:rsidRPr="00A64C25" w:rsidRDefault="00A64C25" w:rsidP="00A64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4C25">
              <w:rPr>
                <w:rFonts w:ascii="Times New Roman" w:hAnsi="Times New Roman" w:cs="Calibri"/>
                <w:bCs/>
                <w:sz w:val="24"/>
                <w:szCs w:val="24"/>
              </w:rPr>
              <w:t>Приемы формирующего оценивания «Одноминутное эссе», приемы и методы смыслового чтения «Ромашка вопросов», «ПОПС – формула»</w:t>
            </w:r>
          </w:p>
        </w:tc>
      </w:tr>
      <w:tr w:rsidR="00453D57" w:rsidTr="001C5C74">
        <w:trPr>
          <w:cantSplit/>
          <w:trHeight w:val="20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A64C25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A64C25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3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24" w:rsidRPr="00A64C25" w:rsidRDefault="00A64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4C25">
              <w:rPr>
                <w:rFonts w:ascii="Times New Roman" w:hAnsi="Times New Roman" w:cs="Calibri"/>
                <w:bCs/>
                <w:sz w:val="24"/>
                <w:szCs w:val="24"/>
              </w:rPr>
              <w:t>Проблемное обучение</w:t>
            </w:r>
            <w:r w:rsidR="00527E3E">
              <w:rPr>
                <w:rFonts w:ascii="Times New Roman" w:hAnsi="Times New Roman" w:cs="Calibri"/>
                <w:bCs/>
                <w:sz w:val="24"/>
                <w:szCs w:val="24"/>
              </w:rPr>
              <w:t>, ИКТ</w:t>
            </w:r>
          </w:p>
          <w:p w:rsidR="00F07624" w:rsidRPr="00A64C25" w:rsidRDefault="00F0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</w:p>
        </w:tc>
      </w:tr>
      <w:tr w:rsidR="00453D57" w:rsidTr="001C5C74">
        <w:trPr>
          <w:cantSplit/>
          <w:trHeight w:val="20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A64C25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4C25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3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7" w:rsidRPr="00A64C25" w:rsidRDefault="00A64C25" w:rsidP="00A64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hAnsi="Times New Roman" w:cs="Calibri"/>
                <w:bCs/>
                <w:sz w:val="24"/>
                <w:szCs w:val="24"/>
              </w:rPr>
              <w:t>Организовать деятельность учащихся по овладению навыками умножения натуральных чисел, применения рациональных приемов вычисления.</w:t>
            </w:r>
          </w:p>
          <w:p w:rsidR="00F07624" w:rsidRPr="00A64C25" w:rsidRDefault="00F07624" w:rsidP="00A64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</w:tr>
      <w:tr w:rsidR="00453D57" w:rsidTr="00453D57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53D57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</w:rPr>
            </w:pPr>
            <w:r>
              <w:rPr>
                <w:rFonts w:ascii="Times New Roman" w:hAnsi="Times New Roman" w:cs="Calibri"/>
                <w:b/>
                <w:bCs/>
              </w:rPr>
              <w:t>ПЛАНИРУЕМЫЕ РЕЗУЛЬТАТЫ:</w:t>
            </w:r>
          </w:p>
        </w:tc>
      </w:tr>
      <w:tr w:rsidR="00453D57" w:rsidTr="00453D57">
        <w:trPr>
          <w:cantSplit/>
          <w:trHeight w:val="20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8F595B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F59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8F595B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proofErr w:type="spellStart"/>
            <w:r w:rsidRPr="008F59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3D57" w:rsidRPr="008F595B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8F595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Личностный</w:t>
            </w:r>
          </w:p>
        </w:tc>
      </w:tr>
      <w:tr w:rsidR="00453D57" w:rsidTr="00453D57">
        <w:trPr>
          <w:cantSplit/>
          <w:trHeight w:val="20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7" w:rsidRDefault="00A64C25" w:rsidP="00A64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8"/>
              </w:rPr>
              <w:t>Ученики научатся</w:t>
            </w:r>
            <w:r w:rsidR="00453D57" w:rsidRPr="00EB3434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в процессе реальной ситуации применять понятие умножение натурал</w:t>
            </w:r>
            <w:r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ьных чисел и свойства умножения и рациональные приемы вычисления. 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7" w:rsidRPr="00453D57" w:rsidRDefault="00453D57" w:rsidP="00F0762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453D57">
              <w:rPr>
                <w:rFonts w:ascii="Times New Roman" w:eastAsia="Calibri" w:hAnsi="Times New Roman"/>
                <w:b/>
                <w:bCs/>
                <w:i/>
                <w:sz w:val="24"/>
                <w:szCs w:val="28"/>
              </w:rPr>
              <w:t>Познавательные: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</w:t>
            </w:r>
            <w:r w:rsidR="00A64C25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Ученики научатся 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>применять алгоритмы при решении задач на умножение натуральных чисел и св</w:t>
            </w:r>
            <w:r w:rsidR="00A64C25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ойств умножения, систематизировать знания и обобщать 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зна</w:t>
            </w:r>
            <w:r w:rsidR="00A64C25">
              <w:rPr>
                <w:rFonts w:ascii="Times New Roman" w:eastAsia="Calibri" w:hAnsi="Times New Roman"/>
                <w:bCs/>
                <w:sz w:val="24"/>
                <w:szCs w:val="28"/>
              </w:rPr>
              <w:t>ния при решении задач по теме «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>Умножение натуральных чисел и его свойства», вы</w:t>
            </w:r>
            <w:r w:rsidR="00A64C25">
              <w:rPr>
                <w:rFonts w:ascii="Times New Roman" w:eastAsia="Calibri" w:hAnsi="Times New Roman"/>
                <w:bCs/>
                <w:sz w:val="24"/>
                <w:szCs w:val="28"/>
              </w:rPr>
              <w:t>бирать и формулировать познавательную цель, выражать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смысл ситуации с помощью различных примеров.</w:t>
            </w:r>
          </w:p>
          <w:p w:rsidR="00453D57" w:rsidRPr="00453D57" w:rsidRDefault="00453D57" w:rsidP="00F0762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453D57">
              <w:rPr>
                <w:rFonts w:ascii="Times New Roman" w:eastAsia="Calibri" w:hAnsi="Times New Roman"/>
                <w:b/>
                <w:bCs/>
                <w:i/>
                <w:sz w:val="24"/>
                <w:szCs w:val="28"/>
              </w:rPr>
              <w:t>Регулятивные: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</w:t>
            </w:r>
          </w:p>
          <w:p w:rsidR="00453D57" w:rsidRPr="00453D57" w:rsidRDefault="00A64C25" w:rsidP="00F0762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8"/>
              </w:rPr>
              <w:t>Ученики научатся</w:t>
            </w:r>
            <w:r w:rsidR="008F595B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самостоятельно формулировать познавательную цель и строить</w:t>
            </w:r>
            <w:r w:rsidR="00453D57"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сво</w:t>
            </w:r>
            <w:r w:rsidR="008F595B">
              <w:rPr>
                <w:rFonts w:ascii="Times New Roman" w:eastAsia="Calibri" w:hAnsi="Times New Roman"/>
                <w:bCs/>
                <w:sz w:val="24"/>
                <w:szCs w:val="28"/>
              </w:rPr>
              <w:t>и действия в соответствии с ней, планировать</w:t>
            </w:r>
            <w:r w:rsidR="00453D57"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собственную деятельность, </w:t>
            </w:r>
            <w:r w:rsidR="008F595B">
              <w:rPr>
                <w:rFonts w:ascii="Times New Roman" w:eastAsia="Calibri" w:hAnsi="Times New Roman"/>
                <w:bCs/>
                <w:sz w:val="24"/>
                <w:szCs w:val="28"/>
              </w:rPr>
              <w:t>определять</w:t>
            </w:r>
            <w:r w:rsidR="00453D57"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средства для её осуществления.</w:t>
            </w:r>
          </w:p>
          <w:p w:rsidR="00453D57" w:rsidRPr="00453D57" w:rsidRDefault="00453D57" w:rsidP="00F0762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8"/>
              </w:rPr>
            </w:pPr>
            <w:r w:rsidRPr="00453D57">
              <w:rPr>
                <w:rFonts w:ascii="Times New Roman" w:eastAsia="Calibri" w:hAnsi="Times New Roman"/>
                <w:b/>
                <w:bCs/>
                <w:i/>
                <w:sz w:val="24"/>
                <w:szCs w:val="28"/>
              </w:rPr>
              <w:t>Коммуникативные: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</w:t>
            </w:r>
            <w:r w:rsidR="008F595B">
              <w:rPr>
                <w:rFonts w:ascii="Times New Roman" w:eastAsia="Calibri" w:hAnsi="Times New Roman"/>
                <w:bCs/>
                <w:sz w:val="24"/>
                <w:szCs w:val="28"/>
              </w:rPr>
              <w:t>Ученики научатся регулировать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 собственную деятельность посре</w:t>
            </w:r>
            <w:r w:rsidR="008F595B">
              <w:rPr>
                <w:rFonts w:ascii="Times New Roman" w:eastAsia="Calibri" w:hAnsi="Times New Roman"/>
                <w:bCs/>
                <w:sz w:val="24"/>
                <w:szCs w:val="28"/>
              </w:rPr>
              <w:t xml:space="preserve">дством речевых действий, </w:t>
            </w:r>
            <w:r w:rsidRPr="00453D57">
              <w:rPr>
                <w:rFonts w:ascii="Times New Roman" w:eastAsia="Calibri" w:hAnsi="Times New Roman"/>
                <w:bCs/>
                <w:sz w:val="24"/>
                <w:szCs w:val="28"/>
              </w:rPr>
              <w:t>слушать и вступать в диалог, во</w:t>
            </w:r>
            <w:r w:rsidR="008F595B">
              <w:rPr>
                <w:rFonts w:ascii="Times New Roman" w:eastAsia="Calibri" w:hAnsi="Times New Roman"/>
                <w:bCs/>
                <w:sz w:val="24"/>
                <w:szCs w:val="28"/>
              </w:rPr>
              <w:t>спитывать чувство взаимопомощи.</w:t>
            </w:r>
          </w:p>
          <w:p w:rsidR="00453D57" w:rsidRDefault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</w:rPr>
            </w:pPr>
          </w:p>
          <w:p w:rsidR="008F595B" w:rsidRDefault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</w:rPr>
            </w:pPr>
          </w:p>
          <w:p w:rsidR="008F595B" w:rsidRDefault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</w:rPr>
            </w:pPr>
          </w:p>
          <w:p w:rsidR="008F595B" w:rsidRDefault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57" w:rsidRDefault="008F595B" w:rsidP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8"/>
              </w:rPr>
              <w:t>Ученики научатся самостоятельно выполнять работу, понимая личную ответственность за результат,  оценивать поступки в соответствии с определенной ситуацией.</w:t>
            </w:r>
          </w:p>
        </w:tc>
      </w:tr>
    </w:tbl>
    <w:p w:rsidR="00453D57" w:rsidRPr="00F07624" w:rsidRDefault="00453D57" w:rsidP="00453D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624">
        <w:rPr>
          <w:rFonts w:ascii="Times New Roman" w:hAnsi="Times New Roman"/>
          <w:b/>
          <w:bCs/>
          <w:sz w:val="24"/>
          <w:szCs w:val="24"/>
        </w:rPr>
        <w:lastRenderedPageBreak/>
        <w:t>ХОД УРОКА</w:t>
      </w:r>
    </w:p>
    <w:tbl>
      <w:tblPr>
        <w:tblW w:w="15984" w:type="dxa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6"/>
        <w:gridCol w:w="12"/>
        <w:gridCol w:w="4382"/>
        <w:gridCol w:w="12"/>
        <w:gridCol w:w="3532"/>
        <w:gridCol w:w="12"/>
        <w:gridCol w:w="3118"/>
      </w:tblGrid>
      <w:tr w:rsidR="00453D57" w:rsidRPr="00453D57" w:rsidTr="00453D57">
        <w:tc>
          <w:tcPr>
            <w:tcW w:w="4928" w:type="dxa"/>
            <w:gridSpan w:val="2"/>
            <w:shd w:val="clear" w:color="auto" w:fill="auto"/>
          </w:tcPr>
          <w:p w:rsidR="00453D57" w:rsidRPr="00453D57" w:rsidRDefault="00453D57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D57">
              <w:rPr>
                <w:rFonts w:ascii="Times New Roman" w:hAnsi="Times New Roman"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53D57" w:rsidRPr="00453D57" w:rsidRDefault="00453D57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D57">
              <w:rPr>
                <w:rFonts w:ascii="Times New Roman" w:hAnsi="Times New Roman"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53D57" w:rsidRPr="00453D57" w:rsidRDefault="00453D57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D57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3118" w:type="dxa"/>
            <w:shd w:val="clear" w:color="auto" w:fill="auto"/>
          </w:tcPr>
          <w:p w:rsidR="00453D57" w:rsidRPr="00453D57" w:rsidRDefault="00453D57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D57">
              <w:rPr>
                <w:rFonts w:ascii="Times New Roman" w:hAnsi="Times New Roman"/>
                <w:bCs/>
                <w:sz w:val="24"/>
                <w:szCs w:val="24"/>
              </w:rPr>
              <w:t>Оценивание/формы контроля</w:t>
            </w:r>
          </w:p>
        </w:tc>
      </w:tr>
      <w:tr w:rsidR="00453D57" w:rsidRPr="00453D57" w:rsidTr="00453D57">
        <w:tc>
          <w:tcPr>
            <w:tcW w:w="15984" w:type="dxa"/>
            <w:gridSpan w:val="7"/>
            <w:shd w:val="clear" w:color="auto" w:fill="auto"/>
          </w:tcPr>
          <w:p w:rsidR="00453D57" w:rsidRDefault="00453D57" w:rsidP="00453D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453D57">
              <w:rPr>
                <w:rFonts w:ascii="Times New Roman" w:eastAsiaTheme="minorHAnsi" w:hAnsi="Times New Roman"/>
                <w:b/>
                <w:sz w:val="24"/>
                <w:szCs w:val="24"/>
              </w:rPr>
              <w:t>Этап 1.</w:t>
            </w:r>
            <w:r w:rsidRPr="00453D57">
              <w:rPr>
                <w:rFonts w:ascii="Times New Roman" w:eastAsiaTheme="minorHAnsi" w:hAnsi="Times New Roman" w:cstheme="minorBidi"/>
                <w:sz w:val="24"/>
              </w:rPr>
              <w:t xml:space="preserve"> Организационный этап.</w:t>
            </w:r>
          </w:p>
          <w:p w:rsidR="00453D57" w:rsidRPr="00453D57" w:rsidRDefault="00453D57" w:rsidP="00453D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453D57">
              <w:rPr>
                <w:rFonts w:ascii="Times New Roman" w:eastAsiaTheme="minorHAnsi" w:hAnsi="Times New Roman" w:cstheme="minorBidi"/>
                <w:b/>
                <w:sz w:val="24"/>
              </w:rPr>
              <w:t>Цель этапа:</w:t>
            </w:r>
            <w:r w:rsidRPr="00453D57">
              <w:rPr>
                <w:rFonts w:ascii="Times New Roman" w:eastAsiaTheme="minorHAnsi" w:hAnsi="Times New Roman" w:cstheme="minorBidi"/>
                <w:sz w:val="24"/>
              </w:rPr>
              <w:t xml:space="preserve"> Создать благоприятный психологический настрой на работу.</w:t>
            </w:r>
            <w:r w:rsidR="00F715A2">
              <w:rPr>
                <w:rFonts w:ascii="Times New Roman" w:eastAsiaTheme="minorHAnsi" w:hAnsi="Times New Roman" w:cstheme="minorBidi"/>
                <w:sz w:val="24"/>
              </w:rPr>
              <w:t xml:space="preserve"> (2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мин)</w:t>
            </w:r>
          </w:p>
        </w:tc>
      </w:tr>
      <w:tr w:rsidR="00453D57" w:rsidRPr="00453D57" w:rsidTr="00453D57">
        <w:tc>
          <w:tcPr>
            <w:tcW w:w="4928" w:type="dxa"/>
            <w:gridSpan w:val="2"/>
            <w:shd w:val="clear" w:color="auto" w:fill="auto"/>
          </w:tcPr>
          <w:p w:rsidR="00453D57" w:rsidRPr="00453D57" w:rsidRDefault="00453D57" w:rsidP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1B3">
              <w:rPr>
                <w:rFonts w:ascii="Times New Roman" w:hAnsi="Times New Roman"/>
                <w:sz w:val="24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53D57" w:rsidRPr="008F595B" w:rsidRDefault="007F11BF" w:rsidP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Проверяют </w:t>
            </w:r>
            <w:r w:rsidR="00453D57" w:rsidRPr="00C151B3">
              <w:rPr>
                <w:rFonts w:ascii="Times New Roman" w:hAnsi="Times New Roman"/>
                <w:sz w:val="24"/>
              </w:rPr>
              <w:t>организ</w:t>
            </w:r>
            <w:r>
              <w:rPr>
                <w:rFonts w:ascii="Times New Roman" w:hAnsi="Times New Roman"/>
                <w:sz w:val="24"/>
              </w:rPr>
              <w:t>ацию</w:t>
            </w:r>
            <w:r w:rsidR="008F595B">
              <w:rPr>
                <w:rFonts w:ascii="Times New Roman" w:hAnsi="Times New Roman"/>
                <w:sz w:val="24"/>
              </w:rPr>
              <w:t xml:space="preserve"> своей учебной деятельности, </w:t>
            </w:r>
            <w:r>
              <w:rPr>
                <w:rFonts w:ascii="Times New Roman" w:hAnsi="Times New Roman"/>
                <w:sz w:val="24"/>
              </w:rPr>
              <w:t>мотивацию</w:t>
            </w:r>
            <w:r w:rsidR="00453D57" w:rsidRPr="00C151B3">
              <w:rPr>
                <w:rFonts w:ascii="Times New Roman" w:hAnsi="Times New Roman"/>
                <w:sz w:val="24"/>
              </w:rPr>
              <w:t xml:space="preserve"> учения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53D57" w:rsidRPr="00453D57" w:rsidRDefault="00453D57" w:rsidP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026D5">
              <w:rPr>
                <w:rFonts w:ascii="Times New Roman" w:hAnsi="Times New Roman"/>
                <w:i/>
                <w:sz w:val="24"/>
              </w:rPr>
              <w:t>Коммуникативные</w:t>
            </w:r>
            <w:proofErr w:type="gramEnd"/>
            <w:r w:rsidRPr="009026D5">
              <w:rPr>
                <w:rFonts w:ascii="Times New Roman" w:hAnsi="Times New Roman"/>
                <w:i/>
                <w:sz w:val="24"/>
              </w:rPr>
              <w:t>:</w:t>
            </w:r>
            <w:r w:rsidR="00F07624">
              <w:rPr>
                <w:rFonts w:ascii="Times New Roman" w:hAnsi="Times New Roman"/>
                <w:sz w:val="24"/>
              </w:rPr>
              <w:t xml:space="preserve"> </w:t>
            </w:r>
            <w:r w:rsidR="00BE6475">
              <w:rPr>
                <w:rFonts w:ascii="Times New Roman" w:hAnsi="Times New Roman"/>
                <w:sz w:val="24"/>
              </w:rPr>
              <w:t>планировать учебное сотрудничество</w:t>
            </w:r>
            <w:r w:rsidRPr="00C151B3">
              <w:rPr>
                <w:rFonts w:ascii="Times New Roman" w:hAnsi="Times New Roman"/>
                <w:sz w:val="24"/>
              </w:rPr>
              <w:t xml:space="preserve"> с учителем и сверстниками.</w:t>
            </w:r>
          </w:p>
        </w:tc>
        <w:tc>
          <w:tcPr>
            <w:tcW w:w="3118" w:type="dxa"/>
            <w:shd w:val="clear" w:color="auto" w:fill="auto"/>
          </w:tcPr>
          <w:p w:rsidR="00453D57" w:rsidRPr="00453D57" w:rsidRDefault="008F595B" w:rsidP="008F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эмоционального состояния</w:t>
            </w:r>
          </w:p>
        </w:tc>
      </w:tr>
      <w:tr w:rsidR="00453D57" w:rsidRPr="00453D57" w:rsidTr="00453D57">
        <w:tc>
          <w:tcPr>
            <w:tcW w:w="15984" w:type="dxa"/>
            <w:gridSpan w:val="7"/>
            <w:shd w:val="clear" w:color="auto" w:fill="auto"/>
          </w:tcPr>
          <w:p w:rsidR="00453D57" w:rsidRPr="00453D57" w:rsidRDefault="00453D57" w:rsidP="007E1FC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 w:rsidRPr="00453D5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 2. </w:t>
            </w:r>
            <w:r w:rsidRPr="00453D57">
              <w:rPr>
                <w:rFonts w:ascii="Times New Roman" w:eastAsiaTheme="minorHAnsi" w:hAnsi="Times New Roman" w:cstheme="minorBidi"/>
                <w:sz w:val="24"/>
              </w:rPr>
              <w:t>Актуализация знаний.</w:t>
            </w:r>
          </w:p>
          <w:p w:rsidR="00453D57" w:rsidRPr="00453D57" w:rsidRDefault="00453D57" w:rsidP="007E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D57">
              <w:rPr>
                <w:rFonts w:ascii="Times New Roman" w:eastAsiaTheme="minorHAnsi" w:hAnsi="Times New Roman" w:cstheme="minorBidi"/>
                <w:b/>
                <w:sz w:val="24"/>
              </w:rPr>
              <w:t>Цель этапа:</w:t>
            </w:r>
            <w:r w:rsidRPr="00453D57">
              <w:rPr>
                <w:rFonts w:ascii="Times New Roman" w:eastAsiaTheme="minorHAnsi" w:hAnsi="Times New Roman" w:cstheme="minorBidi"/>
                <w:sz w:val="24"/>
              </w:rPr>
              <w:t xml:space="preserve"> Актуализация опорных знаний и способов действий.</w:t>
            </w:r>
            <w:r w:rsidR="00F715A2">
              <w:rPr>
                <w:rFonts w:ascii="Times New Roman" w:hAnsi="Times New Roman"/>
                <w:bCs/>
                <w:sz w:val="24"/>
                <w:szCs w:val="24"/>
              </w:rPr>
              <w:t xml:space="preserve"> (7</w:t>
            </w:r>
            <w:r w:rsidR="007E1FCE">
              <w:rPr>
                <w:rFonts w:ascii="Times New Roman" w:hAnsi="Times New Roman"/>
                <w:bCs/>
                <w:sz w:val="24"/>
                <w:szCs w:val="24"/>
              </w:rPr>
              <w:t xml:space="preserve"> мин)</w:t>
            </w:r>
          </w:p>
        </w:tc>
      </w:tr>
      <w:tr w:rsidR="00453D57" w:rsidRPr="00453D57" w:rsidTr="00453D57">
        <w:tc>
          <w:tcPr>
            <w:tcW w:w="4928" w:type="dxa"/>
            <w:gridSpan w:val="2"/>
            <w:shd w:val="clear" w:color="auto" w:fill="auto"/>
          </w:tcPr>
          <w:p w:rsidR="007E1FCE" w:rsidRDefault="007E1FCE" w:rsidP="008F59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Орг</w:t>
            </w:r>
            <w:r>
              <w:rPr>
                <w:rFonts w:ascii="Times New Roman" w:eastAsia="Calibri" w:hAnsi="Times New Roman"/>
                <w:sz w:val="24"/>
              </w:rPr>
              <w:t>анизация устного счёта и повторе</w:t>
            </w:r>
            <w:r w:rsidRPr="007E1FCE">
              <w:rPr>
                <w:rFonts w:ascii="Times New Roman" w:eastAsia="Calibri" w:hAnsi="Times New Roman"/>
                <w:sz w:val="24"/>
              </w:rPr>
              <w:t>ния основных типов примеров на умножение натуральных чисел и свойств умножения.</w:t>
            </w:r>
          </w:p>
          <w:p w:rsidR="002930B3" w:rsidRPr="002930B3" w:rsidRDefault="002930B3" w:rsidP="002930B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</w:rPr>
            </w:pPr>
            <w:r w:rsidRPr="002930B3">
              <w:rPr>
                <w:rFonts w:ascii="Times New Roman" w:eastAsia="Calibri" w:hAnsi="Times New Roman"/>
                <w:i/>
                <w:sz w:val="24"/>
              </w:rPr>
              <w:t>Прием «З-Х-У»</w:t>
            </w:r>
          </w:p>
          <w:p w:rsidR="002930B3" w:rsidRPr="007E1FCE" w:rsidRDefault="002930B3" w:rsidP="002930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Записать в первой колонке, что знаю о</w:t>
            </w:r>
            <w:r w:rsidR="007F11BF">
              <w:rPr>
                <w:rFonts w:ascii="Times New Roman" w:eastAsia="Calibri" w:hAnsi="Times New Roman"/>
                <w:sz w:val="24"/>
              </w:rPr>
              <w:t>б</w:t>
            </w:r>
            <w:r>
              <w:rPr>
                <w:rFonts w:ascii="Times New Roman" w:eastAsia="Calibri" w:hAnsi="Times New Roman"/>
                <w:sz w:val="24"/>
              </w:rPr>
              <w:t xml:space="preserve"> умножении натуральных чисел, во второй колонке – вопросы, которые появились в ходе работы, третья колонка – заполняется в конце урока.</w:t>
            </w:r>
          </w:p>
          <w:p w:rsidR="002930B3" w:rsidRDefault="002930B3" w:rsidP="002930B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</w:rPr>
              <w:t>Проверим знания при выполнении графического</w:t>
            </w:r>
            <w:r w:rsidR="007E1FCE" w:rsidRPr="007E1FCE">
              <w:rPr>
                <w:rFonts w:ascii="Times New Roman" w:eastAsia="Calibri" w:hAnsi="Times New Roman"/>
                <w:b/>
                <w:i/>
                <w:sz w:val="24"/>
              </w:rPr>
              <w:t xml:space="preserve"> диктант</w:t>
            </w:r>
            <w:r>
              <w:rPr>
                <w:rFonts w:ascii="Times New Roman" w:eastAsia="Calibri" w:hAnsi="Times New Roman"/>
                <w:b/>
                <w:i/>
                <w:sz w:val="24"/>
              </w:rPr>
              <w:t>а</w:t>
            </w:r>
            <w:r w:rsidR="007E1FCE" w:rsidRPr="007E1FCE">
              <w:rPr>
                <w:rFonts w:ascii="Times New Roman" w:eastAsia="Calibri" w:hAnsi="Times New Roman"/>
                <w:b/>
                <w:i/>
                <w:sz w:val="24"/>
              </w:rPr>
              <w:t>.</w:t>
            </w:r>
          </w:p>
          <w:p w:rsidR="007E1FCE" w:rsidRPr="002930B3" w:rsidRDefault="007E1FCE" w:rsidP="009B4FCC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Ответ «да» соответствует</w:t>
            </w:r>
            <w:proofErr w:type="gramStart"/>
            <w:r w:rsidRPr="007E1FCE">
              <w:rPr>
                <w:rFonts w:ascii="Times New Roman" w:eastAsia="Calibri" w:hAnsi="Times New Roman"/>
                <w:sz w:val="24"/>
              </w:rPr>
              <w:t xml:space="preserve"> ( +), </w:t>
            </w:r>
            <w:proofErr w:type="gramEnd"/>
            <w:r w:rsidRPr="007E1FCE">
              <w:rPr>
                <w:rFonts w:ascii="Times New Roman" w:eastAsia="Calibri" w:hAnsi="Times New Roman"/>
                <w:sz w:val="24"/>
              </w:rPr>
              <w:t>ответ «нет» соответствует (-)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48*2*5=480;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25*63*4=6 300;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0*32=32;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73*1=73;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34*11=374;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78*11=758;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100*61=6 100;</w:t>
            </w:r>
          </w:p>
          <w:p w:rsidR="007E1FCE" w:rsidRPr="007E1FCE" w:rsidRDefault="007E1FCE" w:rsidP="009B4FC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78*0=0;</w:t>
            </w:r>
          </w:p>
          <w:p w:rsidR="007E1FCE" w:rsidRPr="007E1FCE" w:rsidRDefault="007E1FCE" w:rsidP="007E1F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8*8*125=800;</w:t>
            </w:r>
          </w:p>
          <w:p w:rsidR="007E1FCE" w:rsidRPr="007E1FCE" w:rsidRDefault="007E1FCE" w:rsidP="007E1F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lastRenderedPageBreak/>
              <w:t>4*12*25=1 200</w:t>
            </w:r>
          </w:p>
          <w:p w:rsidR="007E1FCE" w:rsidRPr="007E1FCE" w:rsidRDefault="007E1FCE" w:rsidP="007E1F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32*2*25=1 600;</w:t>
            </w:r>
          </w:p>
          <w:p w:rsidR="007E1FCE" w:rsidRPr="007E1FCE" w:rsidRDefault="007E1FCE" w:rsidP="007E1F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1*812=812.</w:t>
            </w:r>
          </w:p>
          <w:p w:rsidR="00453D57" w:rsidRPr="00453D57" w:rsidRDefault="007E1FCE" w:rsidP="007E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Ключ</w:t>
            </w:r>
            <w:proofErr w:type="gramStart"/>
            <w:r w:rsidRPr="007E1FCE">
              <w:rPr>
                <w:rFonts w:ascii="Times New Roman" w:eastAsia="Calibri" w:hAnsi="Times New Roman"/>
                <w:sz w:val="24"/>
              </w:rPr>
              <w:t>:  ++ - ++ - ++ - +++</w:t>
            </w:r>
            <w:proofErr w:type="gramEnd"/>
          </w:p>
        </w:tc>
        <w:tc>
          <w:tcPr>
            <w:tcW w:w="4394" w:type="dxa"/>
            <w:gridSpan w:val="2"/>
            <w:shd w:val="clear" w:color="auto" w:fill="auto"/>
          </w:tcPr>
          <w:p w:rsidR="002930B3" w:rsidRPr="002930B3" w:rsidRDefault="002930B3" w:rsidP="002930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30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актуализируют способы действия,</w:t>
            </w:r>
          </w:p>
          <w:p w:rsidR="002930B3" w:rsidRPr="002930B3" w:rsidRDefault="002930B3" w:rsidP="002930B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2930B3">
              <w:rPr>
                <w:rFonts w:ascii="Times New Roman" w:eastAsia="Calibri" w:hAnsi="Times New Roman"/>
                <w:sz w:val="24"/>
                <w:szCs w:val="24"/>
              </w:rPr>
              <w:t>выполняют пробное учебное действие,</w:t>
            </w:r>
            <w:r w:rsidRPr="002930B3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</w:p>
          <w:p w:rsidR="00453D57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30B3">
              <w:rPr>
                <w:rFonts w:ascii="Times New Roman" w:eastAsia="Calibri" w:hAnsi="Times New Roman"/>
                <w:sz w:val="24"/>
                <w:szCs w:val="24"/>
              </w:rPr>
              <w:t>фиксируют свои затруднения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ходе выполнения приема «З-Х-У»</w:t>
            </w:r>
            <w:r w:rsidRPr="002930B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заполняют первую колонку таблицы</w:t>
            </w: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30B3" w:rsidRPr="00453D57" w:rsidRDefault="002930B3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Заполняют вторую колонку таблицы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930B3" w:rsidRDefault="007E1FCE" w:rsidP="002930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9026D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9026D5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6475">
              <w:rPr>
                <w:rFonts w:ascii="Times New Roman" w:eastAsia="Calibri" w:hAnsi="Times New Roman"/>
                <w:sz w:val="24"/>
              </w:rPr>
              <w:t>систематизировать материал в соответствии с темой;</w:t>
            </w:r>
            <w:r w:rsidRPr="007E1FCE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7E1FCE" w:rsidRPr="007E1FCE" w:rsidRDefault="007E1FCE" w:rsidP="002930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9026D5">
              <w:rPr>
                <w:rFonts w:ascii="Times New Roman" w:eastAsia="Calibri" w:hAnsi="Times New Roman"/>
                <w:i/>
                <w:sz w:val="24"/>
              </w:rPr>
              <w:t>Коммуникативные</w:t>
            </w:r>
            <w:proofErr w:type="gramEnd"/>
            <w:r w:rsidRPr="009026D5">
              <w:rPr>
                <w:rFonts w:ascii="Times New Roman" w:eastAsia="Calibri" w:hAnsi="Times New Roman"/>
                <w:i/>
                <w:sz w:val="24"/>
              </w:rPr>
              <w:t>:</w:t>
            </w:r>
            <w:r w:rsidR="00BE6475">
              <w:rPr>
                <w:rFonts w:ascii="Times New Roman" w:hAnsi="Times New Roman"/>
                <w:sz w:val="24"/>
              </w:rPr>
              <w:t xml:space="preserve"> о</w:t>
            </w:r>
            <w:r w:rsidRPr="00C151B3">
              <w:rPr>
                <w:rFonts w:ascii="Times New Roman" w:hAnsi="Times New Roman"/>
                <w:sz w:val="24"/>
              </w:rPr>
              <w:t>рганизовывать и планировать учебное сотруднич</w:t>
            </w:r>
            <w:r w:rsidR="00BE6475">
              <w:rPr>
                <w:rFonts w:ascii="Times New Roman" w:hAnsi="Times New Roman"/>
                <w:sz w:val="24"/>
              </w:rPr>
              <w:t>ество с учителем и сверстниками;</w:t>
            </w:r>
          </w:p>
          <w:p w:rsidR="00065C5A" w:rsidRPr="009026D5" w:rsidRDefault="00065C5A" w:rsidP="0029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9026D5">
              <w:rPr>
                <w:rFonts w:ascii="Times New Roman" w:hAnsi="Times New Roman"/>
                <w:i/>
                <w:sz w:val="24"/>
              </w:rPr>
              <w:t>Регулятивные:</w:t>
            </w:r>
          </w:p>
          <w:p w:rsidR="00453D57" w:rsidRPr="00453D57" w:rsidRDefault="00BE6475" w:rsidP="000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065C5A">
              <w:rPr>
                <w:rFonts w:ascii="Times New Roman" w:hAnsi="Times New Roman"/>
                <w:sz w:val="24"/>
              </w:rPr>
              <w:t>декватно воспринимать оценку учителя, самооценку.</w:t>
            </w:r>
          </w:p>
        </w:tc>
        <w:tc>
          <w:tcPr>
            <w:tcW w:w="3118" w:type="dxa"/>
            <w:shd w:val="clear" w:color="auto" w:fill="auto"/>
          </w:tcPr>
          <w:p w:rsidR="00453D57" w:rsidRPr="00453D57" w:rsidRDefault="00527E3E" w:rsidP="0052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Самооценка умения применять ранее полученные знания при решении практических задач</w:t>
            </w:r>
          </w:p>
        </w:tc>
      </w:tr>
      <w:tr w:rsidR="00453D57" w:rsidRPr="00453D57" w:rsidTr="00453D57">
        <w:tc>
          <w:tcPr>
            <w:tcW w:w="15984" w:type="dxa"/>
            <w:gridSpan w:val="7"/>
            <w:shd w:val="clear" w:color="auto" w:fill="auto"/>
          </w:tcPr>
          <w:p w:rsidR="007E1FCE" w:rsidRPr="007E1FCE" w:rsidRDefault="007E1FCE" w:rsidP="00065C5A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 w:rsidRPr="007E1FC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Этап 3.</w:t>
            </w:r>
            <w:r w:rsidRPr="007E1FC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</w:t>
            </w:r>
            <w:r w:rsidRPr="007E1FCE">
              <w:rPr>
                <w:rFonts w:ascii="Times New Roman" w:eastAsiaTheme="minorHAnsi" w:hAnsi="Times New Roman" w:cstheme="minorBidi"/>
                <w:sz w:val="24"/>
              </w:rPr>
              <w:t>Постановка цели и задач урока. Мотиваци</w:t>
            </w:r>
            <w:r w:rsidR="00F715A2">
              <w:rPr>
                <w:rFonts w:ascii="Times New Roman" w:eastAsiaTheme="minorHAnsi" w:hAnsi="Times New Roman" w:cstheme="minorBidi"/>
                <w:sz w:val="24"/>
              </w:rPr>
              <w:t xml:space="preserve">я учебной деятельности учащихся </w:t>
            </w:r>
            <w:r w:rsidR="00F715A2">
              <w:rPr>
                <w:rFonts w:ascii="Times New Roman" w:hAnsi="Times New Roman"/>
                <w:bCs/>
                <w:sz w:val="24"/>
                <w:szCs w:val="24"/>
              </w:rPr>
              <w:t>(4 мин</w:t>
            </w:r>
            <w:r w:rsidR="00F715A2" w:rsidRPr="00453D5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53D57" w:rsidRPr="00453D57" w:rsidRDefault="007E1FCE" w:rsidP="00F71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FC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 этапа:</w:t>
            </w:r>
            <w:r w:rsidRPr="007E1FC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7E1FCE">
              <w:rPr>
                <w:rFonts w:ascii="Times New Roman" w:eastAsiaTheme="minorHAnsi" w:hAnsi="Times New Roman" w:cstheme="minorBidi"/>
                <w:sz w:val="24"/>
              </w:rPr>
              <w:t>Обеспечение мотивации учения детьми, принятие ими целей урока.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E1FCE" w:rsidRPr="00453D57" w:rsidTr="007E1FCE">
        <w:tc>
          <w:tcPr>
            <w:tcW w:w="4916" w:type="dxa"/>
            <w:shd w:val="clear" w:color="auto" w:fill="auto"/>
          </w:tcPr>
          <w:p w:rsidR="007E1FCE" w:rsidRPr="007E1FCE" w:rsidRDefault="007E1FCE" w:rsidP="00065C5A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Мотивирует учащихся, вместе с ними определяет тему и цель урока, акцентирует внимание учащихся на значимость темы.</w:t>
            </w:r>
          </w:p>
          <w:p w:rsidR="007E1FCE" w:rsidRPr="007E1FCE" w:rsidRDefault="007E1FCE" w:rsidP="00065C5A">
            <w:pPr>
              <w:spacing w:after="0"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38*4*25             125*79*8</w:t>
            </w:r>
          </w:p>
          <w:p w:rsidR="007E1FCE" w:rsidRPr="007E1FCE" w:rsidRDefault="007E1FCE" w:rsidP="00065C5A">
            <w:pPr>
              <w:spacing w:after="0"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25*96*4              306*8*125</w:t>
            </w:r>
          </w:p>
          <w:p w:rsidR="007E1FCE" w:rsidRPr="007E1FCE" w:rsidRDefault="007E1FCE" w:rsidP="00065C5A">
            <w:pPr>
              <w:spacing w:after="0"/>
              <w:rPr>
                <w:rFonts w:ascii="Times New Roman" w:eastAsia="Calibri" w:hAnsi="Times New Roman"/>
                <w:sz w:val="24"/>
              </w:rPr>
            </w:pPr>
            <w:r w:rsidRPr="007E1FCE">
              <w:rPr>
                <w:rFonts w:ascii="Times New Roman" w:eastAsia="Calibri" w:hAnsi="Times New Roman"/>
                <w:sz w:val="24"/>
              </w:rPr>
              <w:t>50*786*2</w:t>
            </w:r>
          </w:p>
          <w:p w:rsidR="007E1FCE" w:rsidRPr="009026D5" w:rsidRDefault="001C006A" w:rsidP="009026D5">
            <w:pPr>
              <w:spacing w:after="0"/>
              <w:rPr>
                <w:rFonts w:ascii="Times New Roman" w:eastAsia="Calibri" w:hAnsi="Times New Roman"/>
                <w:i/>
                <w:sz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DB5859" wp14:editId="34D9439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-173990</wp:posOffset>
                  </wp:positionV>
                  <wp:extent cx="767080" cy="767080"/>
                  <wp:effectExtent l="0" t="0" r="0" b="0"/>
                  <wp:wrapSquare wrapText="bothSides"/>
                  <wp:docPr id="7" name="Рисунок 7" descr="C:\Users\Zam-3\Downloads\roma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-3\Downloads\roma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C5A" w:rsidRPr="009026D5">
              <w:rPr>
                <w:rFonts w:ascii="Times New Roman" w:eastAsia="Calibri" w:hAnsi="Times New Roman"/>
                <w:i/>
                <w:sz w:val="24"/>
              </w:rPr>
              <w:t>Прием «Ромашка вопросов»</w:t>
            </w:r>
          </w:p>
          <w:p w:rsidR="007E1FCE" w:rsidRPr="007E1FCE" w:rsidRDefault="00065C5A" w:rsidP="009026D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1. </w:t>
            </w:r>
            <w:r w:rsidR="007E1FCE" w:rsidRPr="007E1FCE">
              <w:rPr>
                <w:rFonts w:ascii="Times New Roman" w:eastAsia="Calibri" w:hAnsi="Times New Roman"/>
                <w:sz w:val="24"/>
              </w:rPr>
              <w:t xml:space="preserve">Можно ли найти значение этих </w:t>
            </w:r>
            <w:proofErr w:type="gramStart"/>
            <w:r w:rsidR="007E1FCE" w:rsidRPr="007E1FCE">
              <w:rPr>
                <w:rFonts w:ascii="Times New Roman" w:eastAsia="Calibri" w:hAnsi="Times New Roman"/>
                <w:sz w:val="24"/>
              </w:rPr>
              <w:t>выражений</w:t>
            </w:r>
            <w:proofErr w:type="gramEnd"/>
            <w:r w:rsidR="007E1FCE" w:rsidRPr="007E1FCE">
              <w:rPr>
                <w:rFonts w:ascii="Times New Roman" w:eastAsia="Calibri" w:hAnsi="Times New Roman"/>
                <w:sz w:val="24"/>
              </w:rPr>
              <w:t xml:space="preserve"> не прибегая к письменным вычислениям?</w:t>
            </w:r>
          </w:p>
          <w:p w:rsidR="007E1FCE" w:rsidRDefault="00065C5A" w:rsidP="00065C5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2. </w:t>
            </w:r>
            <w:r w:rsidR="007E1FCE" w:rsidRPr="007E1FCE">
              <w:rPr>
                <w:rFonts w:ascii="Times New Roman" w:eastAsia="Calibri" w:hAnsi="Times New Roman"/>
                <w:sz w:val="24"/>
              </w:rPr>
              <w:t>Какие способы вычислений будем применять?</w:t>
            </w:r>
          </w:p>
          <w:p w:rsidR="00065C5A" w:rsidRPr="007E1FCE" w:rsidRDefault="00065C5A" w:rsidP="009026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3. Почему нужно пр</w:t>
            </w:r>
            <w:r w:rsidR="00894AFE">
              <w:rPr>
                <w:rFonts w:ascii="Times New Roman" w:eastAsia="Calibri" w:hAnsi="Times New Roman"/>
                <w:sz w:val="24"/>
              </w:rPr>
              <w:t>и</w:t>
            </w:r>
            <w:r>
              <w:rPr>
                <w:rFonts w:ascii="Times New Roman" w:eastAsia="Calibri" w:hAnsi="Times New Roman"/>
                <w:sz w:val="24"/>
              </w:rPr>
              <w:t>менить именно эти с</w:t>
            </w:r>
            <w:r w:rsidR="00894AFE">
              <w:rPr>
                <w:rFonts w:ascii="Times New Roman" w:eastAsia="Calibri" w:hAnsi="Times New Roman"/>
                <w:sz w:val="24"/>
              </w:rPr>
              <w:t>пособы (свойства)?</w:t>
            </w:r>
          </w:p>
          <w:p w:rsidR="007E1FCE" w:rsidRDefault="00894AFE" w:rsidP="009026D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4. </w:t>
            </w:r>
            <w:r w:rsidR="007E1FCE" w:rsidRPr="007E1FCE">
              <w:rPr>
                <w:rFonts w:ascii="Times New Roman" w:eastAsia="Calibri" w:hAnsi="Times New Roman"/>
                <w:sz w:val="24"/>
              </w:rPr>
              <w:t>Какие примеры помогают быстрее вычислять?</w:t>
            </w:r>
            <w:r w:rsidR="009026D5">
              <w:rPr>
                <w:rFonts w:ascii="Times New Roman" w:eastAsia="Calibri" w:hAnsi="Times New Roman"/>
                <w:sz w:val="24"/>
              </w:rPr>
              <w:t xml:space="preserve"> (например </w:t>
            </w:r>
            <w:r w:rsidR="009026D5" w:rsidRPr="007E1FCE">
              <w:rPr>
                <w:rFonts w:ascii="Times New Roman" w:eastAsia="Calibri" w:hAnsi="Times New Roman"/>
                <w:sz w:val="24"/>
              </w:rPr>
              <w:t>25*4=100</w:t>
            </w:r>
            <w:r w:rsidR="009026D5">
              <w:rPr>
                <w:rFonts w:ascii="Times New Roman" w:eastAsia="Calibri" w:hAnsi="Times New Roman"/>
                <w:sz w:val="24"/>
              </w:rPr>
              <w:t xml:space="preserve">, </w:t>
            </w:r>
            <w:r w:rsidR="009026D5" w:rsidRPr="007E1FCE">
              <w:rPr>
                <w:rFonts w:ascii="Times New Roman" w:eastAsia="Calibri" w:hAnsi="Times New Roman"/>
                <w:sz w:val="24"/>
              </w:rPr>
              <w:t>50*2=100</w:t>
            </w:r>
            <w:r w:rsidR="009026D5">
              <w:rPr>
                <w:rFonts w:ascii="Times New Roman" w:eastAsia="Calibri" w:hAnsi="Times New Roman"/>
                <w:sz w:val="24"/>
              </w:rPr>
              <w:t xml:space="preserve"> и т.д.)</w:t>
            </w:r>
          </w:p>
          <w:p w:rsidR="009026D5" w:rsidRDefault="009026D5" w:rsidP="009026D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5. Задайте свой вопрос.</w:t>
            </w:r>
          </w:p>
          <w:p w:rsidR="00527E3E" w:rsidRPr="009026D5" w:rsidRDefault="00527E3E" w:rsidP="009026D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Постановка проблемного вопроса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026D5" w:rsidRPr="009026D5" w:rsidRDefault="009026D5" w:rsidP="009026D5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>ставят цель, формулируют тему урока</w:t>
            </w:r>
          </w:p>
          <w:p w:rsidR="009026D5" w:rsidRPr="009026D5" w:rsidRDefault="009026D5" w:rsidP="009026D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составляют план достижения цели и определяют средства </w:t>
            </w:r>
            <w:proofErr w:type="gramStart"/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9026D5" w:rsidRPr="009026D5" w:rsidRDefault="009026D5" w:rsidP="009026D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 xml:space="preserve">выбирают способ построения нового знания (как?) - метод уточнения (если новый способ действий можно сконструировать из ранее изученных) или метод дополнения (если изученных аналогов </w:t>
            </w:r>
            <w:proofErr w:type="gramStart"/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>нет и требуется</w:t>
            </w:r>
            <w:proofErr w:type="gramEnd"/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 xml:space="preserve"> введение принципиально нового знака или способа действий); </w:t>
            </w:r>
          </w:p>
          <w:p w:rsidR="009026D5" w:rsidRPr="009026D5" w:rsidRDefault="009026D5" w:rsidP="009026D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26D5">
              <w:rPr>
                <w:rFonts w:ascii="Times New Roman" w:eastAsiaTheme="minorHAnsi" w:hAnsi="Times New Roman"/>
                <w:sz w:val="24"/>
                <w:szCs w:val="24"/>
              </w:rPr>
              <w:t>выбирают средства для построения нового знания (с помощью чего?) - изученные понятия, алгоритмы, модели, формулы, способы записи и т.д.</w:t>
            </w:r>
          </w:p>
          <w:p w:rsidR="007E1FCE" w:rsidRPr="007E1FCE" w:rsidRDefault="007E1FCE" w:rsidP="009026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7E1FCE" w:rsidRDefault="007E1FCE" w:rsidP="000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26D5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</w:t>
            </w:r>
            <w:r w:rsidRPr="009026D5">
              <w:rPr>
                <w:rFonts w:ascii="Times New Roman" w:hAnsi="Times New Roman"/>
                <w:i/>
                <w:sz w:val="24"/>
              </w:rPr>
              <w:t>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07624">
              <w:rPr>
                <w:rFonts w:ascii="Times New Roman" w:hAnsi="Times New Roman"/>
                <w:sz w:val="24"/>
              </w:rPr>
              <w:t xml:space="preserve"> </w:t>
            </w:r>
            <w:r w:rsidR="00BE6475">
              <w:rPr>
                <w:rFonts w:ascii="Times New Roman" w:hAnsi="Times New Roman"/>
                <w:sz w:val="24"/>
              </w:rPr>
              <w:t>учиться с</w:t>
            </w:r>
            <w:r w:rsidR="009026D5">
              <w:rPr>
                <w:rFonts w:ascii="Times New Roman" w:hAnsi="Times New Roman"/>
                <w:sz w:val="24"/>
              </w:rPr>
              <w:t>тавить и задавать вопросы по сути проблемы</w:t>
            </w:r>
            <w:r w:rsidR="00BE6475">
              <w:rPr>
                <w:rFonts w:ascii="Times New Roman" w:hAnsi="Times New Roman"/>
                <w:sz w:val="24"/>
              </w:rPr>
              <w:t>;</w:t>
            </w:r>
          </w:p>
          <w:p w:rsidR="009026D5" w:rsidRDefault="009026D5" w:rsidP="000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26D5">
              <w:rPr>
                <w:rFonts w:ascii="Times New Roman" w:hAnsi="Times New Roman"/>
                <w:i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определять способы и средства решения учебных и познавательных задач</w:t>
            </w:r>
            <w:r w:rsidR="00BE6475">
              <w:rPr>
                <w:rFonts w:ascii="Times New Roman" w:hAnsi="Times New Roman"/>
                <w:sz w:val="24"/>
              </w:rPr>
              <w:t>;</w:t>
            </w:r>
          </w:p>
          <w:p w:rsidR="007E1FCE" w:rsidRPr="007E1FCE" w:rsidRDefault="007E1FCE" w:rsidP="0006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6D5">
              <w:rPr>
                <w:rFonts w:ascii="Times New Roman" w:hAnsi="Times New Roman"/>
                <w:i/>
                <w:sz w:val="24"/>
              </w:rPr>
              <w:t>Коммуникитивные</w:t>
            </w:r>
            <w:proofErr w:type="spellEnd"/>
            <w:r w:rsidRPr="009026D5">
              <w:rPr>
                <w:rFonts w:ascii="Times New Roman" w:hAnsi="Times New Roman"/>
                <w:i/>
                <w:sz w:val="24"/>
              </w:rPr>
              <w:t>:</w:t>
            </w:r>
            <w:r w:rsidRPr="00C151B3">
              <w:rPr>
                <w:rFonts w:ascii="Times New Roman" w:hAnsi="Times New Roman"/>
                <w:sz w:val="24"/>
              </w:rPr>
              <w:t xml:space="preserve"> </w:t>
            </w:r>
            <w:r w:rsidR="00F07624">
              <w:rPr>
                <w:rFonts w:ascii="Times New Roman" w:hAnsi="Times New Roman"/>
                <w:sz w:val="24"/>
              </w:rPr>
              <w:t xml:space="preserve"> </w:t>
            </w:r>
            <w:r w:rsidR="00BE6475">
              <w:rPr>
                <w:rFonts w:ascii="Times New Roman" w:hAnsi="Times New Roman"/>
                <w:sz w:val="24"/>
              </w:rPr>
              <w:t>уметь</w:t>
            </w:r>
            <w:r w:rsidRPr="00C151B3">
              <w:rPr>
                <w:rFonts w:ascii="Times New Roman" w:hAnsi="Times New Roman"/>
                <w:sz w:val="24"/>
              </w:rPr>
              <w:t xml:space="preserve"> вступать в диалог, участвовать в коллективном обсуждении вопроса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7E1FCE" w:rsidRPr="007E1FCE" w:rsidRDefault="00527E3E" w:rsidP="0052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дискуссии/ ответы на вопросы</w:t>
            </w:r>
          </w:p>
        </w:tc>
      </w:tr>
      <w:tr w:rsidR="007E1FCE" w:rsidRPr="00453D57" w:rsidTr="00BE05AD">
        <w:tc>
          <w:tcPr>
            <w:tcW w:w="15984" w:type="dxa"/>
            <w:gridSpan w:val="7"/>
            <w:shd w:val="clear" w:color="auto" w:fill="auto"/>
          </w:tcPr>
          <w:p w:rsidR="001D1D30" w:rsidRPr="001D1D30" w:rsidRDefault="001D1D30" w:rsidP="00527E3E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 w:rsidRPr="001D1D30">
              <w:rPr>
                <w:rFonts w:ascii="Times New Roman" w:eastAsiaTheme="minorHAnsi" w:hAnsi="Times New Roman"/>
                <w:b/>
                <w:sz w:val="24"/>
                <w:szCs w:val="24"/>
              </w:rPr>
              <w:t>Этап  4.</w:t>
            </w:r>
            <w:r w:rsidRPr="001D1D3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D1D30">
              <w:rPr>
                <w:rFonts w:ascii="Times New Roman" w:eastAsiaTheme="minorHAnsi" w:hAnsi="Times New Roman" w:cstheme="minorBidi"/>
                <w:sz w:val="24"/>
              </w:rPr>
              <w:t>Применение знаний и умений в новой ситуации</w:t>
            </w:r>
            <w:r w:rsidR="00F715A2">
              <w:rPr>
                <w:rFonts w:ascii="Times New Roman" w:eastAsiaTheme="minorHAnsi" w:hAnsi="Times New Roman" w:cstheme="minorBidi"/>
                <w:sz w:val="24"/>
              </w:rPr>
              <w:t xml:space="preserve"> (7 мин)</w:t>
            </w:r>
          </w:p>
          <w:p w:rsidR="007E1FCE" w:rsidRPr="007E1FCE" w:rsidRDefault="001D1D30" w:rsidP="0052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D30">
              <w:rPr>
                <w:rFonts w:ascii="Times New Roman" w:eastAsiaTheme="minorHAnsi" w:hAnsi="Times New Roman" w:cstheme="minorBidi"/>
                <w:b/>
                <w:sz w:val="24"/>
              </w:rPr>
              <w:t>Цель этапа:</w:t>
            </w:r>
            <w:r w:rsidRPr="001D1D30">
              <w:rPr>
                <w:rFonts w:ascii="Times New Roman" w:eastAsiaTheme="minorHAnsi" w:hAnsi="Times New Roman" w:cstheme="minorBidi"/>
                <w:sz w:val="24"/>
              </w:rPr>
              <w:t xml:space="preserve"> Показать разнообразие примеров на применение рациональных способов вычислений.</w:t>
            </w:r>
          </w:p>
        </w:tc>
      </w:tr>
      <w:tr w:rsidR="007E1FCE" w:rsidRPr="00453D57" w:rsidTr="007E1FCE">
        <w:tc>
          <w:tcPr>
            <w:tcW w:w="4916" w:type="dxa"/>
            <w:shd w:val="clear" w:color="auto" w:fill="auto"/>
          </w:tcPr>
          <w:p w:rsidR="001D1D30" w:rsidRDefault="001D1D30" w:rsidP="00527E3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1D1D30">
              <w:rPr>
                <w:rFonts w:ascii="Times New Roman" w:eastAsia="Calibri" w:hAnsi="Times New Roman"/>
                <w:sz w:val="24"/>
              </w:rPr>
              <w:t xml:space="preserve">Организация и </w:t>
            </w:r>
            <w:proofErr w:type="gramStart"/>
            <w:r w:rsidRPr="001D1D30">
              <w:rPr>
                <w:rFonts w:ascii="Times New Roman" w:eastAsia="Calibri" w:hAnsi="Times New Roman"/>
                <w:sz w:val="24"/>
              </w:rPr>
              <w:t>контроль за</w:t>
            </w:r>
            <w:proofErr w:type="gramEnd"/>
            <w:r w:rsidRPr="001D1D30">
              <w:rPr>
                <w:rFonts w:ascii="Times New Roman" w:eastAsia="Calibri" w:hAnsi="Times New Roman"/>
                <w:sz w:val="24"/>
              </w:rPr>
              <w:t xml:space="preserve"> процессом решения примеров.</w:t>
            </w:r>
          </w:p>
          <w:p w:rsidR="00527E3E" w:rsidRDefault="001D1D30" w:rsidP="00527E3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1D1D30">
              <w:rPr>
                <w:rFonts w:ascii="Times New Roman" w:eastAsia="Calibri" w:hAnsi="Times New Roman"/>
                <w:sz w:val="24"/>
              </w:rPr>
              <w:t>1.Какие свойства умножения можем применить при решении предложенных примеров?</w:t>
            </w:r>
            <w:r w:rsidR="00527E3E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527E3E" w:rsidRDefault="00527E3E" w:rsidP="00527E3E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 xml:space="preserve">При выполнении задания используем </w:t>
            </w:r>
            <w:r w:rsidRPr="00527E3E">
              <w:rPr>
                <w:rFonts w:ascii="Times New Roman" w:eastAsia="Calibri" w:hAnsi="Times New Roman"/>
                <w:i/>
                <w:sz w:val="24"/>
              </w:rPr>
              <w:t xml:space="preserve">прием </w:t>
            </w:r>
            <w:r>
              <w:rPr>
                <w:rFonts w:ascii="Times New Roman" w:eastAsia="Calibri" w:hAnsi="Times New Roman"/>
                <w:i/>
                <w:sz w:val="24"/>
              </w:rPr>
              <w:t>ПОПС – формула:</w:t>
            </w:r>
          </w:p>
          <w:p w:rsidR="001D1D30" w:rsidRPr="001D1D30" w:rsidRDefault="001D1D30" w:rsidP="0067266F">
            <w:pPr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</w:p>
          <w:p w:rsidR="001D1D30" w:rsidRPr="001D1D30" w:rsidRDefault="001D1D30" w:rsidP="001D1D3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1D1D30">
              <w:rPr>
                <w:rFonts w:ascii="Times New Roman" w:eastAsia="Calibri" w:hAnsi="Times New Roman"/>
                <w:sz w:val="24"/>
              </w:rPr>
              <w:t>38*4*25=38*(4*25)=38*100=3 800.</w:t>
            </w:r>
          </w:p>
          <w:p w:rsidR="001D1D30" w:rsidRPr="001D1D30" w:rsidRDefault="001D1D30" w:rsidP="001D1D3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</w:rPr>
            </w:pPr>
            <w:r w:rsidRPr="001D1D30">
              <w:rPr>
                <w:rFonts w:ascii="Times New Roman" w:eastAsia="Calibri" w:hAnsi="Times New Roman"/>
                <w:sz w:val="24"/>
              </w:rPr>
              <w:t>1</w:t>
            </w:r>
            <w:r w:rsidR="007F11BF">
              <w:rPr>
                <w:rFonts w:ascii="Times New Roman" w:eastAsia="Calibri" w:hAnsi="Times New Roman"/>
                <w:sz w:val="24"/>
              </w:rPr>
              <w:t>25*79*8=(125*8)*79=100*79=7 900 и т.д.</w:t>
            </w:r>
          </w:p>
          <w:p w:rsidR="001D1D30" w:rsidRPr="001D1D30" w:rsidRDefault="001D1D30" w:rsidP="001D1D3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1D1D30">
              <w:rPr>
                <w:rFonts w:ascii="Times New Roman" w:eastAsia="Calibri" w:hAnsi="Times New Roman"/>
                <w:sz w:val="24"/>
              </w:rPr>
              <w:t>2.Тренировочные упражнения по учебнику.</w:t>
            </w:r>
          </w:p>
          <w:p w:rsidR="007E1FCE" w:rsidRPr="007E1FCE" w:rsidRDefault="007E1FCE" w:rsidP="009B4F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527E3E" w:rsidRPr="00527E3E" w:rsidRDefault="007F11BF" w:rsidP="00527E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</w:t>
            </w:r>
            <w:r w:rsidR="00527E3E" w:rsidRPr="00527E3E">
              <w:rPr>
                <w:rFonts w:ascii="Times New Roman" w:eastAsiaTheme="minorHAnsi" w:hAnsi="Times New Roman"/>
                <w:sz w:val="24"/>
                <w:szCs w:val="24"/>
              </w:rPr>
              <w:t>точняют общий характер нового знания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27E3E" w:rsidRPr="00527E3E" w:rsidRDefault="00527E3E" w:rsidP="00527E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E3E">
              <w:rPr>
                <w:rFonts w:ascii="Times New Roman" w:eastAsiaTheme="minorHAnsi" w:hAnsi="Times New Roman"/>
                <w:sz w:val="24"/>
                <w:szCs w:val="24"/>
              </w:rPr>
              <w:t>фиксируют преодоление возникшего ранее затруднения</w:t>
            </w:r>
            <w:r w:rsidR="007F11BF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27E3E" w:rsidRDefault="00527E3E" w:rsidP="00527E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7E3E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используют для ответа прием «ПОПС – </w:t>
            </w:r>
            <w:r w:rsidRPr="00527E3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формула:</w:t>
            </w:r>
          </w:p>
          <w:p w:rsidR="00527E3E" w:rsidRDefault="00527E3E" w:rsidP="00527E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«Я считаю, что…» (Позиция)</w:t>
            </w:r>
          </w:p>
          <w:p w:rsidR="00527E3E" w:rsidRDefault="00527E3E" w:rsidP="00527E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«Потому что …» (Объяснение)</w:t>
            </w:r>
          </w:p>
          <w:p w:rsidR="007F11BF" w:rsidRDefault="00527E3E" w:rsidP="00527E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«Я могу это доказать</w:t>
            </w:r>
            <w:r w:rsidR="007F11BF">
              <w:rPr>
                <w:rFonts w:ascii="Times New Roman" w:eastAsiaTheme="minorHAnsi" w:hAnsi="Times New Roman"/>
                <w:sz w:val="24"/>
                <w:szCs w:val="24"/>
              </w:rPr>
              <w:t>…»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(привести </w:t>
            </w:r>
            <w:r w:rsidR="007F11BF">
              <w:rPr>
                <w:rFonts w:ascii="Times New Roman" w:eastAsiaTheme="minorHAnsi" w:hAnsi="Times New Roman"/>
                <w:sz w:val="24"/>
                <w:szCs w:val="24"/>
              </w:rPr>
              <w:t>свойство)</w:t>
            </w:r>
          </w:p>
          <w:p w:rsidR="007F11BF" w:rsidRDefault="007F11BF" w:rsidP="00527E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«Исходя из этого, я делаю вывод…» (Следствие)</w:t>
            </w:r>
          </w:p>
          <w:p w:rsidR="007E1FCE" w:rsidRPr="00BE6475" w:rsidRDefault="007F11BF" w:rsidP="00BE64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E1FCE" w:rsidRDefault="001D1D30" w:rsidP="007F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E6475">
              <w:rPr>
                <w:rFonts w:ascii="Times New Roman" w:hAnsi="Times New Roman"/>
                <w:i/>
                <w:sz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E6475">
              <w:rPr>
                <w:rFonts w:ascii="Times New Roman" w:hAnsi="Times New Roman"/>
                <w:sz w:val="24"/>
              </w:rPr>
              <w:t>применять знания в нестандартной ситуации, сформировать</w:t>
            </w:r>
            <w:r w:rsidRPr="00C151B3">
              <w:rPr>
                <w:rFonts w:ascii="Times New Roman" w:hAnsi="Times New Roman"/>
                <w:sz w:val="24"/>
              </w:rPr>
              <w:t xml:space="preserve"> интереса к данной теме.</w:t>
            </w:r>
          </w:p>
          <w:p w:rsidR="001D1D30" w:rsidRDefault="001D1D30" w:rsidP="007F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F11BF">
              <w:rPr>
                <w:rFonts w:ascii="Times New Roman" w:hAnsi="Times New Roman"/>
                <w:i/>
                <w:sz w:val="24"/>
              </w:rPr>
              <w:t>Регулятивные:</w:t>
            </w:r>
            <w:r w:rsidR="00BE6475">
              <w:rPr>
                <w:rFonts w:ascii="Times New Roman" w:hAnsi="Times New Roman"/>
                <w:sz w:val="24"/>
              </w:rPr>
              <w:t xml:space="preserve"> уметь </w:t>
            </w:r>
            <w:r w:rsidR="00BE6475">
              <w:rPr>
                <w:rFonts w:ascii="Times New Roman" w:hAnsi="Times New Roman"/>
                <w:sz w:val="24"/>
              </w:rPr>
              <w:lastRenderedPageBreak/>
              <w:t>планировать свою деятельность</w:t>
            </w:r>
            <w:r w:rsidRPr="00C151B3">
              <w:rPr>
                <w:rFonts w:ascii="Times New Roman" w:hAnsi="Times New Roman"/>
                <w:sz w:val="24"/>
              </w:rPr>
              <w:t xml:space="preserve"> для решени</w:t>
            </w:r>
            <w:r w:rsidR="00BE6475">
              <w:rPr>
                <w:rFonts w:ascii="Times New Roman" w:hAnsi="Times New Roman"/>
                <w:sz w:val="24"/>
              </w:rPr>
              <w:t>я поставленной задачи и контролировать полученный результат</w:t>
            </w:r>
            <w:r w:rsidRPr="00C151B3"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7F11BF" w:rsidRPr="001D1D30" w:rsidRDefault="007F11BF" w:rsidP="007F11B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7F11BF">
              <w:rPr>
                <w:rFonts w:ascii="Times New Roman" w:eastAsia="Calibri" w:hAnsi="Times New Roman"/>
                <w:i/>
                <w:sz w:val="24"/>
              </w:rPr>
              <w:t>Коммуникативные:</w:t>
            </w:r>
            <w:r w:rsidRPr="001D1D30">
              <w:rPr>
                <w:rFonts w:ascii="Times New Roman" w:eastAsia="Calibri" w:hAnsi="Times New Roman"/>
                <w:sz w:val="24"/>
              </w:rPr>
              <w:t xml:space="preserve"> уметь оформлять свои мысли в устной форме, слушать и понимать речь других.</w:t>
            </w:r>
          </w:p>
          <w:p w:rsidR="001D1D30" w:rsidRDefault="001D1D30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D1D30" w:rsidRPr="007E1FCE" w:rsidRDefault="001D1D30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7E1FCE" w:rsidRPr="007E1FCE" w:rsidRDefault="00172EAA" w:rsidP="007F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Оценочное суждение</w:t>
            </w:r>
          </w:p>
        </w:tc>
      </w:tr>
      <w:tr w:rsidR="002671D5" w:rsidRPr="00453D57" w:rsidTr="00C92B7C">
        <w:tc>
          <w:tcPr>
            <w:tcW w:w="15984" w:type="dxa"/>
            <w:gridSpan w:val="7"/>
            <w:shd w:val="clear" w:color="auto" w:fill="auto"/>
          </w:tcPr>
          <w:p w:rsidR="002671D5" w:rsidRPr="002671D5" w:rsidRDefault="00BE6475" w:rsidP="00BE647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Этап 5</w:t>
            </w:r>
            <w:r w:rsidR="002671D5" w:rsidRPr="002671D5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="002671D5" w:rsidRPr="002671D5">
              <w:rPr>
                <w:rFonts w:ascii="Times New Roman" w:eastAsiaTheme="minorHAnsi" w:hAnsi="Times New Roman" w:cstheme="minorBidi"/>
                <w:sz w:val="24"/>
              </w:rPr>
              <w:t xml:space="preserve"> Применение знаний и умен</w:t>
            </w:r>
            <w:r w:rsidR="00F715A2">
              <w:rPr>
                <w:rFonts w:ascii="Times New Roman" w:eastAsiaTheme="minorHAnsi" w:hAnsi="Times New Roman" w:cstheme="minorBidi"/>
                <w:sz w:val="24"/>
              </w:rPr>
              <w:t>ий при решении текстовой задачи (7 мин)</w:t>
            </w:r>
          </w:p>
          <w:p w:rsidR="002671D5" w:rsidRPr="002671D5" w:rsidRDefault="002671D5" w:rsidP="00BE64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671D5">
              <w:rPr>
                <w:rFonts w:ascii="Times New Roman" w:eastAsiaTheme="minorHAnsi" w:hAnsi="Times New Roman" w:cstheme="minorBidi"/>
                <w:b/>
                <w:sz w:val="24"/>
              </w:rPr>
              <w:t>Цель этапа:</w:t>
            </w:r>
            <w:r w:rsidRPr="002671D5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2671D5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671D5">
              <w:rPr>
                <w:rFonts w:ascii="Times New Roman" w:eastAsiaTheme="minorHAnsi" w:hAnsi="Times New Roman" w:cstheme="minorBidi"/>
                <w:sz w:val="24"/>
              </w:rPr>
              <w:t>Показать разнообразие задач на применение рациональных способов вычислений в реальной ситуации.</w:t>
            </w:r>
          </w:p>
          <w:p w:rsidR="002671D5" w:rsidRPr="007E1FCE" w:rsidRDefault="002671D5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1D5" w:rsidRPr="00453D57" w:rsidTr="001C006A">
        <w:trPr>
          <w:trHeight w:val="3533"/>
        </w:trPr>
        <w:tc>
          <w:tcPr>
            <w:tcW w:w="4916" w:type="dxa"/>
            <w:shd w:val="clear" w:color="auto" w:fill="auto"/>
          </w:tcPr>
          <w:p w:rsidR="002671D5" w:rsidRDefault="001C5C74" w:rsidP="001C5C74">
            <w:pPr>
              <w:spacing w:after="0" w:line="240" w:lineRule="auto"/>
              <w:rPr>
                <w:noProof/>
                <w:lang w:eastAsia="ru-RU"/>
              </w:rPr>
            </w:pPr>
            <w:r w:rsidRPr="001C5C74">
              <w:rPr>
                <w:rFonts w:ascii="Times New Roman" w:eastAsia="Calibri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E030267" wp14:editId="247FD74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</wp:posOffset>
                  </wp:positionV>
                  <wp:extent cx="635000" cy="931545"/>
                  <wp:effectExtent l="0" t="0" r="0" b="1905"/>
                  <wp:wrapSquare wrapText="bothSides"/>
                  <wp:docPr id="1032" name="Picture 8" descr="http://animal-store.ru/img/2015/050123/435876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animal-store.ru/img/2015/050123/435876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sz w:val="24"/>
              </w:rPr>
              <w:t>Практическая работа «Расчет расхода на корм для собаки»</w:t>
            </w:r>
            <w:r w:rsidRPr="001C5C74">
              <w:rPr>
                <w:noProof/>
                <w:lang w:eastAsia="ru-RU"/>
              </w:rPr>
              <w:t xml:space="preserve"> </w:t>
            </w:r>
          </w:p>
          <w:p w:rsidR="001C5C74" w:rsidRDefault="001C5C74" w:rsidP="001C5C7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79646" w:themeColor="accent6"/>
                <w:kern w:val="24"/>
                <w:position w:val="1"/>
                <w:sz w:val="24"/>
                <w:szCs w:val="24"/>
                <w:lang w:eastAsia="ru-RU"/>
              </w:rPr>
            </w:pPr>
            <w:r w:rsidRPr="00E8348C">
              <w:rPr>
                <w:rFonts w:ascii="Times New Roman" w:hAnsi="Times New Roman"/>
                <w:b/>
                <w:bCs/>
                <w:i/>
                <w:iCs/>
                <w:color w:val="F79646" w:themeColor="accent6"/>
                <w:kern w:val="24"/>
                <w:position w:val="1"/>
                <w:sz w:val="24"/>
                <w:szCs w:val="24"/>
                <w:lang w:eastAsia="ru-RU"/>
              </w:rPr>
              <w:t>Нормы корма для собаки в день: примерные значения</w:t>
            </w:r>
          </w:p>
          <w:p w:rsidR="001C5C74" w:rsidRDefault="001C5C74" w:rsidP="001C5C7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79646" w:themeColor="accent6"/>
                <w:kern w:val="24"/>
                <w:position w:val="1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562"/>
              <w:gridCol w:w="1562"/>
            </w:tblGrid>
            <w:tr w:rsidR="001C5C74" w:rsidTr="001C5C74">
              <w:tc>
                <w:tcPr>
                  <w:tcW w:w="1561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Размер питомца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Суточная норма корма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Норма воды в день</w:t>
                  </w:r>
                </w:p>
              </w:tc>
            </w:tr>
            <w:tr w:rsidR="001C5C74" w:rsidTr="001C5C74">
              <w:tc>
                <w:tcPr>
                  <w:tcW w:w="1561" w:type="dxa"/>
                </w:tcPr>
                <w:p w:rsidR="00E8348C" w:rsidRPr="00E8348C" w:rsidRDefault="001C5C74" w:rsidP="001C5C74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До 10 кг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150-300 г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300-600 мл</w:t>
                  </w:r>
                </w:p>
              </w:tc>
            </w:tr>
            <w:tr w:rsidR="001C5C74" w:rsidTr="001C5C74">
              <w:tc>
                <w:tcPr>
                  <w:tcW w:w="1561" w:type="dxa"/>
                </w:tcPr>
                <w:p w:rsidR="00E8348C" w:rsidRPr="00E8348C" w:rsidRDefault="001C5C74" w:rsidP="001C5C74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До 25 кг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300-400 г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600-800 мл</w:t>
                  </w:r>
                </w:p>
              </w:tc>
            </w:tr>
            <w:tr w:rsidR="001C5C74" w:rsidTr="001C5C74">
              <w:tc>
                <w:tcPr>
                  <w:tcW w:w="1561" w:type="dxa"/>
                </w:tcPr>
                <w:p w:rsidR="00E8348C" w:rsidRPr="00E8348C" w:rsidRDefault="001C5C74" w:rsidP="001C5C74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От 25 кг и более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400-600 г</w:t>
                  </w:r>
                </w:p>
              </w:tc>
              <w:tc>
                <w:tcPr>
                  <w:tcW w:w="1562" w:type="dxa"/>
                </w:tcPr>
                <w:p w:rsidR="00E8348C" w:rsidRPr="00E8348C" w:rsidRDefault="001C5C74" w:rsidP="001C5C74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eastAsia="ru-RU"/>
                    </w:rPr>
                    <w:t>800-1200 мл</w:t>
                  </w:r>
                </w:p>
              </w:tc>
            </w:tr>
          </w:tbl>
          <w:p w:rsidR="001C5C74" w:rsidRDefault="00D44ADC" w:rsidP="001C5C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Рассчитайте стоимость корма на месяц для собак различных пород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1171"/>
              <w:gridCol w:w="1171"/>
              <w:gridCol w:w="1172"/>
            </w:tblGrid>
            <w:tr w:rsidR="00D44ADC" w:rsidTr="00D44ADC"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Порода собаки</w:t>
                  </w:r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Масса корма в граммах на месяц</w:t>
                  </w:r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Количество пачек корма на месяц</w:t>
                  </w:r>
                </w:p>
              </w:tc>
              <w:tc>
                <w:tcPr>
                  <w:tcW w:w="1172" w:type="dxa"/>
                </w:tcPr>
                <w:p w:rsidR="00E8348C" w:rsidRPr="00E8348C" w:rsidRDefault="00D44ADC" w:rsidP="00D44ADC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text1"/>
                      <w:kern w:val="24"/>
                      <w:lang w:eastAsia="ru-RU"/>
                    </w:rPr>
                    <w:t>Стоимость корма на месяц</w:t>
                  </w:r>
                </w:p>
              </w:tc>
            </w:tr>
            <w:tr w:rsidR="00D44ADC" w:rsidTr="00D44ADC"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rPr>
                      <w:rFonts w:ascii="Arial" w:hAnsi="Arial" w:cs="Arial"/>
                      <w:lang w:eastAsia="ru-RU"/>
                    </w:rPr>
                  </w:pPr>
                  <w:proofErr w:type="spellStart"/>
                  <w:r w:rsidRPr="00E8348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lang w:eastAsia="ru-RU"/>
                    </w:rPr>
                    <w:t>Акита</w:t>
                  </w:r>
                  <w:proofErr w:type="spellEnd"/>
                  <w:r w:rsidRPr="00E8348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lang w:eastAsia="ru-RU"/>
                    </w:rPr>
                    <w:t xml:space="preserve"> - </w:t>
                  </w:r>
                  <w:proofErr w:type="spellStart"/>
                  <w:r w:rsidRPr="00E8348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lang w:eastAsia="ru-RU"/>
                    </w:rPr>
                    <w:t>ину</w:t>
                  </w:r>
                  <w:proofErr w:type="spellEnd"/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dark1"/>
                      <w:kern w:val="24"/>
                      <w:lang w:eastAsia="ru-RU"/>
                    </w:rPr>
                    <w:t>18000 г</w:t>
                  </w:r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dark1"/>
                      <w:kern w:val="24"/>
                      <w:lang w:eastAsia="ru-RU"/>
                    </w:rPr>
                    <w:t>6 пачек</w:t>
                  </w:r>
                </w:p>
              </w:tc>
              <w:tc>
                <w:tcPr>
                  <w:tcW w:w="1172" w:type="dxa"/>
                </w:tcPr>
                <w:p w:rsidR="00E8348C" w:rsidRPr="00E8348C" w:rsidRDefault="008D02F6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D44ADC" w:rsidTr="00D44ADC"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lang w:eastAsia="ru-RU"/>
                    </w:rPr>
                    <w:lastRenderedPageBreak/>
                    <w:t xml:space="preserve">Голубой </w:t>
                  </w:r>
                  <w:proofErr w:type="spellStart"/>
                  <w:r w:rsidRPr="00E8348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lang w:eastAsia="ru-RU"/>
                    </w:rPr>
                    <w:t>хилер</w:t>
                  </w:r>
                  <w:proofErr w:type="spellEnd"/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dark1"/>
                      <w:kern w:val="24"/>
                      <w:lang w:eastAsia="ru-RU"/>
                    </w:rPr>
                    <w:t>12000 г</w:t>
                  </w:r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dark1"/>
                      <w:kern w:val="24"/>
                      <w:lang w:eastAsia="ru-RU"/>
                    </w:rPr>
                    <w:t>4 пачки</w:t>
                  </w:r>
                </w:p>
              </w:tc>
              <w:tc>
                <w:tcPr>
                  <w:tcW w:w="1172" w:type="dxa"/>
                </w:tcPr>
                <w:p w:rsidR="00E8348C" w:rsidRPr="00E8348C" w:rsidRDefault="008D02F6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  <w:tr w:rsidR="00D44ADC" w:rsidTr="00D44ADC"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rPr>
                      <w:rFonts w:ascii="Arial" w:hAnsi="Arial" w:cs="Arial"/>
                      <w:lang w:eastAsia="ru-RU"/>
                    </w:rPr>
                  </w:pPr>
                  <w:proofErr w:type="spellStart"/>
                  <w:r w:rsidRPr="00E8348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lang w:eastAsia="ru-RU"/>
                    </w:rPr>
                    <w:t>Басенджи</w:t>
                  </w:r>
                  <w:proofErr w:type="spellEnd"/>
                  <w:r w:rsidRPr="00E8348C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 w:themeColor="dark1"/>
                      <w:kern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dark1"/>
                      <w:kern w:val="24"/>
                      <w:lang w:eastAsia="ru-RU"/>
                    </w:rPr>
                    <w:t>9000 г</w:t>
                  </w:r>
                </w:p>
              </w:tc>
              <w:tc>
                <w:tcPr>
                  <w:tcW w:w="1171" w:type="dxa"/>
                </w:tcPr>
                <w:p w:rsidR="00E8348C" w:rsidRPr="00E8348C" w:rsidRDefault="00D44ADC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E8348C">
                    <w:rPr>
                      <w:rFonts w:ascii="Times New Roman" w:hAnsi="Times New Roman"/>
                      <w:b/>
                      <w:bCs/>
                      <w:color w:val="000000" w:themeColor="dark1"/>
                      <w:kern w:val="24"/>
                      <w:lang w:eastAsia="ru-RU"/>
                    </w:rPr>
                    <w:t>3 пачки</w:t>
                  </w:r>
                </w:p>
              </w:tc>
              <w:tc>
                <w:tcPr>
                  <w:tcW w:w="1172" w:type="dxa"/>
                </w:tcPr>
                <w:p w:rsidR="00E8348C" w:rsidRPr="00E8348C" w:rsidRDefault="008D02F6" w:rsidP="00D44ADC">
                  <w:pPr>
                    <w:jc w:val="center"/>
                    <w:rPr>
                      <w:rFonts w:ascii="Arial" w:hAnsi="Arial" w:cs="Arial"/>
                      <w:lang w:eastAsia="ru-RU"/>
                    </w:rPr>
                  </w:pPr>
                </w:p>
              </w:tc>
            </w:tr>
          </w:tbl>
          <w:p w:rsidR="00D44ADC" w:rsidRDefault="00D44ADC" w:rsidP="001C5C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D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27890" wp14:editId="5D8807E0">
                  <wp:extent cx="976394" cy="1122181"/>
                  <wp:effectExtent l="0" t="0" r="0" b="1905"/>
                  <wp:docPr id="2" name="Объект 3" descr="акиты - самурай среди собак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бъект 3" descr="акиты - самурай среди собак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66" cy="112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AD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2F4DD" wp14:editId="7498AFFA">
                  <wp:extent cx="1005532" cy="1123627"/>
                  <wp:effectExtent l="0" t="0" r="4445" b="635"/>
                  <wp:docPr id="4" name="Объект 3" descr="http://static1.repo.aif.ru/1/a1/237961/c/cc9ab2231acc19eac17f7d10ae64244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http://static1.repo.aif.ru/1/a1/237961/c/cc9ab2231acc19eac17f7d10ae642442.jpg">
                            <a:hlinkClick r:id="rId9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14" cy="112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AD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A40707" wp14:editId="4FAE5F19">
                  <wp:extent cx="929898" cy="1123627"/>
                  <wp:effectExtent l="0" t="0" r="3810" b="635"/>
                  <wp:docPr id="6" name="Объект 3" descr="http://static1.repo.aif.ru/1/92/237957/7b8b498e3197340800002813228a38a0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3" descr="http://static1.repo.aif.ru/1/92/237957/7b8b498e3197340800002813228a38a0.jpg">
                            <a:hlinkClick r:id="rId11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623" cy="113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ADC" w:rsidRDefault="00D44ADC" w:rsidP="001C5C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Акита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голубой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хилер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Басенджи</w:t>
            </w:r>
            <w:proofErr w:type="spellEnd"/>
          </w:p>
          <w:p w:rsidR="001C006A" w:rsidRDefault="001C006A" w:rsidP="001C5C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Давайте передадим корм в приют. </w:t>
            </w:r>
          </w:p>
          <w:p w:rsidR="001C006A" w:rsidRPr="007E1FCE" w:rsidRDefault="001C006A" w:rsidP="001C5C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назначение человека – творить добро!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E6475" w:rsidRDefault="00BE6475" w:rsidP="00BE647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647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решают (фронтально, в группах, в парах) несколько типовых 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аданий на новый способ действия;</w:t>
            </w:r>
          </w:p>
          <w:p w:rsidR="002F77EC" w:rsidRDefault="002F77EC" w:rsidP="002F77E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BE6475" w:rsidRPr="00BE6475">
              <w:rPr>
                <w:rFonts w:ascii="Times New Roman" w:eastAsiaTheme="minorHAnsi" w:hAnsi="Times New Roman"/>
                <w:sz w:val="24"/>
                <w:szCs w:val="24"/>
              </w:rPr>
              <w:t>роговариваю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 алгоритм решения задачи вслух;</w:t>
            </w:r>
          </w:p>
          <w:p w:rsidR="002F77EC" w:rsidRPr="002F77EC" w:rsidRDefault="001C006A" w:rsidP="002F77EC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находят решение и высказывают свои предположения 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заботе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собаках.</w:t>
            </w:r>
          </w:p>
          <w:p w:rsidR="002671D5" w:rsidRPr="007E1FCE" w:rsidRDefault="002671D5" w:rsidP="00BE64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671D5" w:rsidRDefault="002671D5" w:rsidP="00B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F77EC">
              <w:rPr>
                <w:rFonts w:ascii="Times New Roman" w:hAnsi="Times New Roman"/>
                <w:bCs/>
                <w:i/>
                <w:sz w:val="24"/>
                <w:szCs w:val="24"/>
              </w:rPr>
              <w:t>Познавательные:</w:t>
            </w:r>
            <w:r w:rsidRPr="00C151B3">
              <w:rPr>
                <w:rFonts w:ascii="Times New Roman" w:hAnsi="Times New Roman"/>
                <w:sz w:val="24"/>
              </w:rPr>
              <w:t xml:space="preserve"> </w:t>
            </w:r>
            <w:r w:rsidR="002F77EC">
              <w:rPr>
                <w:rFonts w:ascii="Times New Roman" w:hAnsi="Times New Roman"/>
                <w:sz w:val="24"/>
              </w:rPr>
              <w:t>выделять информацию, которая необходима для решения поставленной задачи;</w:t>
            </w:r>
            <w:proofErr w:type="gramEnd"/>
          </w:p>
          <w:p w:rsidR="002F77EC" w:rsidRDefault="002F77EC" w:rsidP="00B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схемы для решения задач;</w:t>
            </w:r>
          </w:p>
          <w:p w:rsidR="002671D5" w:rsidRDefault="002671D5" w:rsidP="002F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E6475">
              <w:rPr>
                <w:rFonts w:ascii="Times New Roman" w:hAnsi="Times New Roman"/>
                <w:i/>
                <w:sz w:val="24"/>
              </w:rPr>
              <w:t>Регулятивные: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77EC">
              <w:rPr>
                <w:rFonts w:ascii="Times New Roman" w:hAnsi="Times New Roman"/>
                <w:sz w:val="24"/>
              </w:rPr>
              <w:t>сличать способ действия и результат с заданным эталоном;</w:t>
            </w:r>
          </w:p>
          <w:p w:rsidR="002F77EC" w:rsidRPr="002F77EC" w:rsidRDefault="002F77EC" w:rsidP="002F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72EAA">
              <w:rPr>
                <w:rFonts w:ascii="Times New Roman" w:hAnsi="Times New Roman"/>
                <w:i/>
                <w:sz w:val="24"/>
              </w:rPr>
              <w:t>Коммуникативные:</w:t>
            </w:r>
            <w:r w:rsidR="00172EAA">
              <w:rPr>
                <w:rFonts w:ascii="Times New Roman" w:hAnsi="Times New Roman"/>
                <w:sz w:val="24"/>
              </w:rPr>
              <w:t xml:space="preserve"> слушать собеседника, задавать конструктивные, уточняющие вопросы</w:t>
            </w:r>
            <w:r w:rsidR="004F313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2671D5" w:rsidRPr="007E1FCE" w:rsidRDefault="00172EAA" w:rsidP="0017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усвоения, коррекция</w:t>
            </w:r>
          </w:p>
        </w:tc>
      </w:tr>
      <w:tr w:rsidR="002671D5" w:rsidRPr="00453D57" w:rsidTr="002639DD">
        <w:tc>
          <w:tcPr>
            <w:tcW w:w="15984" w:type="dxa"/>
            <w:gridSpan w:val="7"/>
            <w:shd w:val="clear" w:color="auto" w:fill="auto"/>
          </w:tcPr>
          <w:p w:rsidR="002671D5" w:rsidRPr="002671D5" w:rsidRDefault="002F77EC" w:rsidP="002F77EC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</w:rPr>
              <w:lastRenderedPageBreak/>
              <w:t>Этап 6</w:t>
            </w:r>
            <w:r w:rsidR="002671D5" w:rsidRPr="002671D5">
              <w:rPr>
                <w:rFonts w:ascii="Times New Roman" w:eastAsiaTheme="minorHAnsi" w:hAnsi="Times New Roman" w:cstheme="minorBidi"/>
                <w:b/>
                <w:sz w:val="24"/>
              </w:rPr>
              <w:t>.</w:t>
            </w:r>
            <w:r w:rsidR="002671D5" w:rsidRPr="002671D5">
              <w:rPr>
                <w:rFonts w:ascii="Times New Roman" w:eastAsiaTheme="minorHAnsi" w:hAnsi="Times New Roman" w:cstheme="minorBidi"/>
                <w:sz w:val="24"/>
              </w:rPr>
              <w:t xml:space="preserve"> Контроль усвоения, обсуждение д</w:t>
            </w:r>
            <w:r w:rsidR="00F715A2">
              <w:rPr>
                <w:rFonts w:ascii="Times New Roman" w:eastAsiaTheme="minorHAnsi" w:hAnsi="Times New Roman" w:cstheme="minorBidi"/>
                <w:sz w:val="24"/>
              </w:rPr>
              <w:t>опущенных ошибок и их коррекция (7 мин).</w:t>
            </w:r>
          </w:p>
          <w:p w:rsidR="002671D5" w:rsidRPr="002671D5" w:rsidRDefault="002671D5" w:rsidP="002F77E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671D5">
              <w:rPr>
                <w:rFonts w:ascii="Times New Roman" w:eastAsiaTheme="minorHAnsi" w:hAnsi="Times New Roman" w:cstheme="minorBidi"/>
                <w:b/>
                <w:sz w:val="24"/>
              </w:rPr>
              <w:t>Цель этапа:</w:t>
            </w:r>
            <w:r w:rsidRPr="002671D5">
              <w:rPr>
                <w:rFonts w:ascii="Times New Roman" w:eastAsiaTheme="minorHAnsi" w:hAnsi="Times New Roman" w:cstheme="minorBidi"/>
                <w:sz w:val="24"/>
              </w:rPr>
              <w:t xml:space="preserve"> Дать качественную оценку работы класса и отдельных учащихся.</w:t>
            </w:r>
          </w:p>
          <w:p w:rsidR="002671D5" w:rsidRPr="007E1FCE" w:rsidRDefault="002671D5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71D5" w:rsidRPr="00453D57" w:rsidTr="007E1FCE">
        <w:tc>
          <w:tcPr>
            <w:tcW w:w="4916" w:type="dxa"/>
            <w:shd w:val="clear" w:color="auto" w:fill="auto"/>
          </w:tcPr>
          <w:p w:rsidR="002671D5" w:rsidRPr="007E1FCE" w:rsidRDefault="00400CC2" w:rsidP="0017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Выявляет качество и уровень усвоения знаний, а также устанавл</w:t>
            </w:r>
            <w:r w:rsidR="00172EAA">
              <w:rPr>
                <w:rFonts w:ascii="Times New Roman" w:hAnsi="Times New Roman"/>
                <w:sz w:val="24"/>
              </w:rPr>
              <w:t>ивает причины выявленных ошибок с использованием «Маршрутного листа»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671D5" w:rsidRPr="007E1FCE" w:rsidRDefault="00172EAA" w:rsidP="0017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позитивную самооценку</w:t>
            </w:r>
            <w:r w:rsidR="00400CC2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умение </w:t>
            </w:r>
            <w:r w:rsidR="00400CC2">
              <w:rPr>
                <w:rFonts w:ascii="Times New Roman" w:hAnsi="Times New Roman"/>
                <w:sz w:val="24"/>
              </w:rPr>
              <w:t>принимать причины успеха (неуспеха).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72EAA" w:rsidRPr="00400CC2" w:rsidRDefault="00172EAA" w:rsidP="00172E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172EAA">
              <w:rPr>
                <w:rFonts w:ascii="Times New Roman" w:eastAsia="Calibri" w:hAnsi="Times New Roman"/>
                <w:i/>
                <w:sz w:val="24"/>
              </w:rPr>
              <w:t>Регулятивные: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 правильность выполнения действий и</w:t>
            </w:r>
            <w:r w:rsidR="004F313D">
              <w:rPr>
                <w:rFonts w:ascii="Times New Roman" w:hAnsi="Times New Roman"/>
                <w:sz w:val="24"/>
              </w:rPr>
              <w:t xml:space="preserve"> вносить необходимые коррективы;</w:t>
            </w:r>
          </w:p>
          <w:p w:rsidR="00400CC2" w:rsidRDefault="00400CC2" w:rsidP="00172EA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172EAA">
              <w:rPr>
                <w:rFonts w:ascii="Times New Roman" w:eastAsia="Calibri" w:hAnsi="Times New Roman"/>
                <w:i/>
                <w:sz w:val="24"/>
              </w:rPr>
              <w:t>Коммуникативные: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172EAA">
              <w:rPr>
                <w:rFonts w:ascii="Times New Roman" w:eastAsia="Calibri" w:hAnsi="Times New Roman"/>
                <w:sz w:val="24"/>
              </w:rPr>
              <w:t>планировать сотрудничество, использовать</w:t>
            </w:r>
            <w:r w:rsidRPr="00400CC2">
              <w:rPr>
                <w:rFonts w:ascii="Times New Roman" w:eastAsia="Calibri" w:hAnsi="Times New Roman"/>
                <w:sz w:val="24"/>
              </w:rPr>
              <w:t xml:space="preserve"> критерии для обоснования своих суждений.</w:t>
            </w:r>
          </w:p>
          <w:p w:rsidR="002671D5" w:rsidRPr="007E1FCE" w:rsidRDefault="002671D5" w:rsidP="00172E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2671D5" w:rsidRPr="007E1FCE" w:rsidRDefault="00172EAA" w:rsidP="0017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Рефлексия деятельности (оценка успешности)</w:t>
            </w:r>
          </w:p>
        </w:tc>
      </w:tr>
      <w:tr w:rsidR="00400CC2" w:rsidRPr="00453D57" w:rsidTr="00946CC1">
        <w:tc>
          <w:tcPr>
            <w:tcW w:w="15984" w:type="dxa"/>
            <w:gridSpan w:val="7"/>
            <w:shd w:val="clear" w:color="auto" w:fill="auto"/>
          </w:tcPr>
          <w:p w:rsidR="00400CC2" w:rsidRPr="00400CC2" w:rsidRDefault="00172EAA" w:rsidP="00172EA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</w:rPr>
              <w:t>Этап 7</w:t>
            </w:r>
            <w:r w:rsidR="00400CC2" w:rsidRPr="00400CC2">
              <w:rPr>
                <w:rFonts w:ascii="Times New Roman" w:eastAsiaTheme="minorHAnsi" w:hAnsi="Times New Roman" w:cstheme="minorBidi"/>
                <w:b/>
                <w:sz w:val="24"/>
              </w:rPr>
              <w:t>.</w:t>
            </w:r>
            <w:r w:rsidR="00400CC2" w:rsidRPr="00400CC2">
              <w:rPr>
                <w:rFonts w:ascii="Times New Roman" w:eastAsiaTheme="minorHAnsi" w:hAnsi="Times New Roman" w:cstheme="minorBidi"/>
                <w:sz w:val="24"/>
              </w:rPr>
              <w:t xml:space="preserve"> Рефлексия.</w:t>
            </w:r>
            <w:r w:rsidR="00F715A2">
              <w:rPr>
                <w:rFonts w:ascii="Times New Roman" w:eastAsiaTheme="minorHAnsi" w:hAnsi="Times New Roman" w:cstheme="minorBidi"/>
                <w:sz w:val="24"/>
              </w:rPr>
              <w:t xml:space="preserve"> (4 мин)</w:t>
            </w:r>
          </w:p>
          <w:p w:rsidR="00400CC2" w:rsidRPr="00DF60C7" w:rsidRDefault="00400CC2" w:rsidP="00DF60C7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00CC2">
              <w:rPr>
                <w:rFonts w:ascii="Times New Roman" w:eastAsiaTheme="minorHAnsi" w:hAnsi="Times New Roman" w:cstheme="minorBidi"/>
                <w:b/>
                <w:sz w:val="24"/>
              </w:rPr>
              <w:t>Цель этапа:</w:t>
            </w:r>
            <w:r w:rsidRPr="00400CC2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="0087720C">
              <w:rPr>
                <w:rFonts w:ascii="Times New Roman" w:eastAsiaTheme="minorHAnsi" w:hAnsi="Times New Roman" w:cstheme="minorBidi"/>
                <w:sz w:val="24"/>
              </w:rPr>
              <w:t>Осуществить самооценку собственной учебной деятельности</w:t>
            </w:r>
          </w:p>
        </w:tc>
      </w:tr>
      <w:tr w:rsidR="00400CC2" w:rsidRPr="00453D57" w:rsidTr="007E1FCE">
        <w:tc>
          <w:tcPr>
            <w:tcW w:w="4916" w:type="dxa"/>
            <w:shd w:val="clear" w:color="auto" w:fill="auto"/>
          </w:tcPr>
          <w:p w:rsidR="00172EAA" w:rsidRDefault="00400CC2" w:rsidP="0087720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</w:rPr>
            </w:pPr>
            <w:r w:rsidRPr="00400CC2">
              <w:rPr>
                <w:rFonts w:ascii="Times New Roman" w:eastAsia="Calibri" w:hAnsi="Times New Roman"/>
                <w:sz w:val="24"/>
              </w:rPr>
              <w:t xml:space="preserve">Подводят итоги работы пар и класса в целом. </w:t>
            </w:r>
            <w:r w:rsidR="00172EAA" w:rsidRPr="00172EAA">
              <w:rPr>
                <w:rFonts w:ascii="Times New Roman" w:eastAsia="Calibri" w:hAnsi="Times New Roman"/>
                <w:i/>
                <w:sz w:val="24"/>
              </w:rPr>
              <w:t>Прием «Одноминутное эссе»</w:t>
            </w:r>
          </w:p>
          <w:p w:rsidR="0087720C" w:rsidRDefault="0087720C" w:rsidP="004F31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87720C">
              <w:rPr>
                <w:rFonts w:ascii="Times New Roman" w:eastAsia="Calibri" w:hAnsi="Times New Roman"/>
                <w:sz w:val="24"/>
              </w:rPr>
              <w:t xml:space="preserve">Что </w:t>
            </w:r>
            <w:r>
              <w:rPr>
                <w:rFonts w:ascii="Times New Roman" w:eastAsia="Calibri" w:hAnsi="Times New Roman"/>
                <w:sz w:val="24"/>
              </w:rPr>
              <w:t>самое главное ты узнал на уроке?</w:t>
            </w:r>
          </w:p>
          <w:p w:rsidR="0087720C" w:rsidRPr="0087720C" w:rsidRDefault="0087720C" w:rsidP="004F31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Какие вопросы остались для тебя непонятными?</w:t>
            </w:r>
          </w:p>
          <w:p w:rsidR="00400CC2" w:rsidRPr="007E1FCE" w:rsidRDefault="00400CC2" w:rsidP="0087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72EAA" w:rsidRPr="00172EAA" w:rsidRDefault="00172EAA" w:rsidP="00172EAA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EAA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Осуществляют самооценку собственной учебной деятельности, соотносят цель и результаты, фиксируют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степень их соответствия;</w:t>
            </w:r>
          </w:p>
          <w:p w:rsidR="00172EAA" w:rsidRPr="00172EAA" w:rsidRDefault="00172EAA" w:rsidP="00172EAA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EAA">
              <w:rPr>
                <w:rFonts w:ascii="Times New Roman" w:eastAsiaTheme="minorHAnsi" w:hAnsi="Times New Roman"/>
                <w:sz w:val="24"/>
                <w:szCs w:val="24"/>
              </w:rPr>
              <w:t>намечают дальнейшие цели деятельности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00CC2" w:rsidRPr="007E1FCE" w:rsidRDefault="00400CC2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DF60C7" w:rsidRDefault="00400CC2" w:rsidP="00DF6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720C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772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F60C7">
              <w:rPr>
                <w:rFonts w:ascii="Times New Roman" w:eastAsia="Calibri" w:hAnsi="Times New Roman"/>
                <w:sz w:val="24"/>
                <w:szCs w:val="24"/>
              </w:rPr>
              <w:t>соотносить конечные результаты своей деятельности</w:t>
            </w:r>
            <w:r w:rsidR="004F313D">
              <w:rPr>
                <w:rFonts w:ascii="Times New Roman" w:eastAsia="Calibri" w:hAnsi="Times New Roman"/>
                <w:sz w:val="24"/>
                <w:szCs w:val="24"/>
              </w:rPr>
              <w:t xml:space="preserve"> с целью;</w:t>
            </w:r>
          </w:p>
          <w:p w:rsidR="0087720C" w:rsidRPr="00400CC2" w:rsidRDefault="0087720C" w:rsidP="00DF6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60C7">
              <w:rPr>
                <w:rFonts w:ascii="Times New Roman" w:eastAsia="Calibri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F60C7">
              <w:rPr>
                <w:rFonts w:ascii="Times New Roman" w:eastAsia="Calibri" w:hAnsi="Times New Roman"/>
                <w:sz w:val="24"/>
                <w:szCs w:val="24"/>
              </w:rPr>
              <w:t>выражать свои мысли с достаточной полнотой и точностью</w:t>
            </w:r>
          </w:p>
          <w:p w:rsidR="00400CC2" w:rsidRPr="007E1FCE" w:rsidRDefault="00400CC2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00CC2" w:rsidRPr="007E1FCE" w:rsidRDefault="0087720C" w:rsidP="0087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действий по достижению планируемых результатов</w:t>
            </w:r>
          </w:p>
        </w:tc>
      </w:tr>
      <w:tr w:rsidR="00400CC2" w:rsidRPr="00453D57" w:rsidTr="002B660F">
        <w:tc>
          <w:tcPr>
            <w:tcW w:w="15984" w:type="dxa"/>
            <w:gridSpan w:val="7"/>
            <w:shd w:val="clear" w:color="auto" w:fill="auto"/>
          </w:tcPr>
          <w:p w:rsidR="00400CC2" w:rsidRPr="00400CC2" w:rsidRDefault="0087720C" w:rsidP="00DF60C7">
            <w:pPr>
              <w:spacing w:after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Этап 8</w:t>
            </w:r>
            <w:r w:rsidR="00400CC2" w:rsidRPr="00400CC2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r w:rsidR="00400CC2" w:rsidRPr="00400CC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00CC2" w:rsidRPr="00400CC2">
              <w:rPr>
                <w:rFonts w:ascii="Times New Roman" w:eastAsiaTheme="minorHAnsi" w:hAnsi="Times New Roman" w:cstheme="minorBidi"/>
                <w:sz w:val="24"/>
                <w:szCs w:val="24"/>
              </w:rPr>
              <w:t>Информация о домашнем задании.</w:t>
            </w:r>
            <w:r w:rsidR="00F715A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(2 мин)</w:t>
            </w:r>
          </w:p>
          <w:p w:rsidR="00400CC2" w:rsidRPr="007E1FCE" w:rsidRDefault="00400CC2" w:rsidP="00DF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CC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Цель этапа:</w:t>
            </w:r>
            <w:r w:rsidRPr="00400CC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Обеспечение понимания детьми содержания и способов выполнения домашнего задания.</w:t>
            </w:r>
          </w:p>
        </w:tc>
      </w:tr>
      <w:tr w:rsidR="00400CC2" w:rsidRPr="00453D57" w:rsidTr="007E1FCE">
        <w:tc>
          <w:tcPr>
            <w:tcW w:w="4916" w:type="dxa"/>
            <w:shd w:val="clear" w:color="auto" w:fill="auto"/>
          </w:tcPr>
          <w:p w:rsidR="00400CC2" w:rsidRPr="00400CC2" w:rsidRDefault="00400CC2" w:rsidP="009B4FCC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400CC2">
              <w:rPr>
                <w:rFonts w:ascii="Times New Roman" w:eastAsia="Calibri" w:hAnsi="Times New Roman"/>
                <w:sz w:val="24"/>
              </w:rPr>
              <w:t xml:space="preserve">Даёт </w:t>
            </w:r>
            <w:r w:rsidR="009B4FCC">
              <w:rPr>
                <w:rFonts w:ascii="Times New Roman" w:eastAsia="Calibri" w:hAnsi="Times New Roman"/>
                <w:sz w:val="24"/>
              </w:rPr>
              <w:t>комментарий к домашнему заданию из учебника.</w:t>
            </w:r>
          </w:p>
          <w:p w:rsidR="00400CC2" w:rsidRPr="007E1FCE" w:rsidRDefault="00400CC2" w:rsidP="00DF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9B4FCC" w:rsidRPr="009B4FCC" w:rsidRDefault="009B4FCC" w:rsidP="009B4F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9B4FCC">
              <w:rPr>
                <w:rFonts w:ascii="Times New Roman" w:eastAsiaTheme="minorHAnsi" w:hAnsi="Times New Roman"/>
                <w:sz w:val="24"/>
                <w:szCs w:val="24"/>
              </w:rPr>
              <w:t>аписывают домашнее задание в соответствии с выбранным уровнем;</w:t>
            </w:r>
          </w:p>
          <w:p w:rsidR="00400CC2" w:rsidRPr="007E1FCE" w:rsidRDefault="00400CC2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00CC2" w:rsidRPr="007E1FCE" w:rsidRDefault="00400CC2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auto"/>
          </w:tcPr>
          <w:p w:rsidR="00400CC2" w:rsidRPr="007E1FCE" w:rsidRDefault="00400CC2" w:rsidP="00453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7302" w:rsidRDefault="005A7302"/>
    <w:sectPr w:rsidR="005A7302" w:rsidSect="002B497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4E"/>
    <w:multiLevelType w:val="hybridMultilevel"/>
    <w:tmpl w:val="4B78A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B15"/>
    <w:multiLevelType w:val="hybridMultilevel"/>
    <w:tmpl w:val="EE7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5C1E"/>
    <w:multiLevelType w:val="hybridMultilevel"/>
    <w:tmpl w:val="69CC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B03CF"/>
    <w:multiLevelType w:val="hybridMultilevel"/>
    <w:tmpl w:val="B10C8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12B84"/>
    <w:multiLevelType w:val="hybridMultilevel"/>
    <w:tmpl w:val="2E1C3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43202"/>
    <w:multiLevelType w:val="hybridMultilevel"/>
    <w:tmpl w:val="8952A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835AE"/>
    <w:multiLevelType w:val="hybridMultilevel"/>
    <w:tmpl w:val="D64E08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AAA6D24"/>
    <w:multiLevelType w:val="hybridMultilevel"/>
    <w:tmpl w:val="8E9A4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94AB3"/>
    <w:multiLevelType w:val="hybridMultilevel"/>
    <w:tmpl w:val="E5C67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16DFC"/>
    <w:multiLevelType w:val="hybridMultilevel"/>
    <w:tmpl w:val="B3E03A66"/>
    <w:lvl w:ilvl="0" w:tplc="D9066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F1C0E"/>
    <w:multiLevelType w:val="hybridMultilevel"/>
    <w:tmpl w:val="F63CF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30065"/>
    <w:multiLevelType w:val="hybridMultilevel"/>
    <w:tmpl w:val="B7AE1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85131"/>
    <w:multiLevelType w:val="hybridMultilevel"/>
    <w:tmpl w:val="20A2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706F0"/>
    <w:multiLevelType w:val="hybridMultilevel"/>
    <w:tmpl w:val="983A7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9749E"/>
    <w:multiLevelType w:val="hybridMultilevel"/>
    <w:tmpl w:val="66B45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C6FE1"/>
    <w:multiLevelType w:val="hybridMultilevel"/>
    <w:tmpl w:val="936C2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15"/>
  </w:num>
  <w:num w:numId="14">
    <w:abstractNumId w:val="7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57"/>
    <w:rsid w:val="00065C5A"/>
    <w:rsid w:val="00126AAD"/>
    <w:rsid w:val="00172EAA"/>
    <w:rsid w:val="001C006A"/>
    <w:rsid w:val="001C5C74"/>
    <w:rsid w:val="001D1D30"/>
    <w:rsid w:val="002671D5"/>
    <w:rsid w:val="002930B3"/>
    <w:rsid w:val="002B4973"/>
    <w:rsid w:val="002F77EC"/>
    <w:rsid w:val="00400CC2"/>
    <w:rsid w:val="00453D57"/>
    <w:rsid w:val="004F313D"/>
    <w:rsid w:val="00527E3E"/>
    <w:rsid w:val="005A7302"/>
    <w:rsid w:val="0067266F"/>
    <w:rsid w:val="006F30C3"/>
    <w:rsid w:val="007E1FCE"/>
    <w:rsid w:val="007F11BF"/>
    <w:rsid w:val="007F77CD"/>
    <w:rsid w:val="0087720C"/>
    <w:rsid w:val="00894AFE"/>
    <w:rsid w:val="008D02F6"/>
    <w:rsid w:val="008F595B"/>
    <w:rsid w:val="009026D5"/>
    <w:rsid w:val="009B4FCC"/>
    <w:rsid w:val="00A64C25"/>
    <w:rsid w:val="00BE6475"/>
    <w:rsid w:val="00D44ADC"/>
    <w:rsid w:val="00DF60C7"/>
    <w:rsid w:val="00F07624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7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C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7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1C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tatic1.repo.aif.ru/1/92/237957/7b8b498e3197340800002813228a38a0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static1.repo.aif.ru/1/a1/237961/c/cc9ab2231acc19eac17f7d10ae64244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19</cp:revision>
  <cp:lastPrinted>2018-05-12T09:33:00Z</cp:lastPrinted>
  <dcterms:created xsi:type="dcterms:W3CDTF">2018-05-11T12:37:00Z</dcterms:created>
  <dcterms:modified xsi:type="dcterms:W3CDTF">2024-04-22T08:48:00Z</dcterms:modified>
</cp:coreProperties>
</file>