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2E3C" w:rsidRDefault="00F1740B">
      <w:pPr>
        <w:spacing w:after="190"/>
        <w:ind w:left="3156" w:right="179"/>
      </w:pPr>
      <w:r>
        <w:rPr>
          <w:rFonts w:ascii="Times New Roman" w:eastAsia="Times New Roman" w:hAnsi="Times New Roman" w:cs="Times New Roman"/>
          <w:b/>
          <w:sz w:val="28"/>
        </w:rPr>
        <w:t xml:space="preserve">Технологическая   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карта  урока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 xml:space="preserve">  алгебры   в  7   классе   по  теме: </w:t>
      </w:r>
    </w:p>
    <w:p w:rsidR="00B96F8C" w:rsidRDefault="00B96F8C">
      <w:pPr>
        <w:spacing w:after="0" w:line="393" w:lineRule="auto"/>
        <w:ind w:left="8584" w:right="179" w:hanging="404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«Решение практико-</w:t>
      </w:r>
      <w:bookmarkStart w:id="0" w:name="_GoBack"/>
      <w:bookmarkEnd w:id="0"/>
      <w:r w:rsidR="00A64182">
        <w:rPr>
          <w:rFonts w:ascii="Times New Roman" w:eastAsia="Times New Roman" w:hAnsi="Times New Roman" w:cs="Times New Roman"/>
          <w:b/>
          <w:sz w:val="28"/>
        </w:rPr>
        <w:t>ориентированных задач</w:t>
      </w:r>
      <w:r w:rsidR="00F1740B">
        <w:rPr>
          <w:rFonts w:ascii="Times New Roman" w:eastAsia="Times New Roman" w:hAnsi="Times New Roman" w:cs="Times New Roman"/>
          <w:b/>
          <w:sz w:val="28"/>
        </w:rPr>
        <w:t xml:space="preserve">»         </w:t>
      </w:r>
    </w:p>
    <w:p w:rsidR="00862E3C" w:rsidRDefault="00F1740B">
      <w:pPr>
        <w:spacing w:after="0" w:line="393" w:lineRule="auto"/>
        <w:ind w:left="8584" w:right="179" w:hanging="4047"/>
      </w:pPr>
      <w:r>
        <w:rPr>
          <w:rFonts w:ascii="Times New Roman" w:eastAsia="Times New Roman" w:hAnsi="Times New Roman" w:cs="Times New Roman"/>
          <w:b/>
          <w:sz w:val="28"/>
        </w:rPr>
        <w:t xml:space="preserve">    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Учитель  </w:t>
      </w:r>
      <w:r w:rsidR="00A64182">
        <w:rPr>
          <w:rFonts w:ascii="Times New Roman" w:eastAsia="Times New Roman" w:hAnsi="Times New Roman" w:cs="Times New Roman"/>
          <w:sz w:val="28"/>
        </w:rPr>
        <w:t>математики</w:t>
      </w:r>
      <w:proofErr w:type="gramEnd"/>
      <w:r w:rsidR="00A64182">
        <w:rPr>
          <w:rFonts w:ascii="Times New Roman" w:eastAsia="Times New Roman" w:hAnsi="Times New Roman" w:cs="Times New Roman"/>
          <w:sz w:val="28"/>
        </w:rPr>
        <w:t xml:space="preserve"> МБОУ СОШ№6 с углубленным изучением отдельных предметов</w:t>
      </w:r>
      <w:r>
        <w:rPr>
          <w:rFonts w:ascii="Times New Roman" w:eastAsia="Times New Roman" w:hAnsi="Times New Roman" w:cs="Times New Roman"/>
          <w:sz w:val="28"/>
        </w:rPr>
        <w:t xml:space="preserve">» </w:t>
      </w:r>
    </w:p>
    <w:p w:rsidR="00862E3C" w:rsidRDefault="00A64182">
      <w:pPr>
        <w:spacing w:after="0"/>
        <w:ind w:right="200"/>
        <w:jc w:val="right"/>
      </w:pPr>
      <w:r>
        <w:rPr>
          <w:rFonts w:ascii="Times New Roman" w:eastAsia="Times New Roman" w:hAnsi="Times New Roman" w:cs="Times New Roman"/>
          <w:sz w:val="28"/>
        </w:rPr>
        <w:t>Булатова Надежда Ивановна</w:t>
      </w:r>
      <w:r w:rsidR="00F1740B">
        <w:rPr>
          <w:rFonts w:ascii="Times New Roman" w:eastAsia="Times New Roman" w:hAnsi="Times New Roman" w:cs="Times New Roman"/>
          <w:sz w:val="28"/>
        </w:rPr>
        <w:t xml:space="preserve">                </w:t>
      </w:r>
    </w:p>
    <w:tbl>
      <w:tblPr>
        <w:tblStyle w:val="TableGrid"/>
        <w:tblW w:w="14854" w:type="dxa"/>
        <w:tblInd w:w="-108" w:type="dxa"/>
        <w:tblCellMar>
          <w:top w:w="9" w:type="dxa"/>
          <w:left w:w="108" w:type="dxa"/>
        </w:tblCellMar>
        <w:tblLook w:val="04A0" w:firstRow="1" w:lastRow="0" w:firstColumn="1" w:lastColumn="0" w:noHBand="0" w:noVBand="1"/>
      </w:tblPr>
      <w:tblGrid>
        <w:gridCol w:w="2660"/>
        <w:gridCol w:w="12194"/>
      </w:tblGrid>
      <w:tr w:rsidR="00862E3C">
        <w:trPr>
          <w:trHeight w:val="493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E3C" w:rsidRDefault="00F1740B">
            <w:r>
              <w:rPr>
                <w:rFonts w:ascii="Times New Roman" w:eastAsia="Times New Roman" w:hAnsi="Times New Roman" w:cs="Times New Roman"/>
                <w:sz w:val="28"/>
              </w:rPr>
              <w:t xml:space="preserve">Предмет </w:t>
            </w:r>
          </w:p>
        </w:tc>
        <w:tc>
          <w:tcPr>
            <w:tcW w:w="1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E3C" w:rsidRDefault="00F1740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Алгебра </w:t>
            </w:r>
          </w:p>
        </w:tc>
      </w:tr>
      <w:tr w:rsidR="00862E3C">
        <w:trPr>
          <w:trHeight w:val="492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E3C" w:rsidRDefault="00F1740B">
            <w:r>
              <w:rPr>
                <w:rFonts w:ascii="Times New Roman" w:eastAsia="Times New Roman" w:hAnsi="Times New Roman" w:cs="Times New Roman"/>
                <w:sz w:val="28"/>
              </w:rPr>
              <w:t xml:space="preserve">Класс </w:t>
            </w:r>
          </w:p>
        </w:tc>
        <w:tc>
          <w:tcPr>
            <w:tcW w:w="1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E3C" w:rsidRDefault="00F1740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7 </w:t>
            </w:r>
          </w:p>
        </w:tc>
      </w:tr>
      <w:tr w:rsidR="00862E3C">
        <w:trPr>
          <w:trHeight w:val="655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E3C" w:rsidRDefault="00F1740B"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Автор  УМК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E3C" w:rsidRDefault="00F1740B">
            <w:pPr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Ю.Н.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Макарычев,  Н.Г.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Миндюк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 К.И.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Нешков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 С.Б. Суворова,  учебник  для  7   класса общеобразовательных  учреждений – М.: Просвещение,  2014.    </w:t>
            </w:r>
          </w:p>
        </w:tc>
      </w:tr>
      <w:tr w:rsidR="00862E3C">
        <w:trPr>
          <w:trHeight w:val="492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E3C" w:rsidRDefault="00F1740B"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Тема  урока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E3C" w:rsidRDefault="001D6AA7" w:rsidP="001D6AA7">
            <w:r>
              <w:rPr>
                <w:rFonts w:ascii="Times New Roman" w:eastAsia="Times New Roman" w:hAnsi="Times New Roman" w:cs="Times New Roman"/>
                <w:sz w:val="28"/>
              </w:rPr>
              <w:t>Решение практико-ориентированных задач</w:t>
            </w:r>
            <w:r w:rsidR="00F1740B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862E3C">
        <w:trPr>
          <w:trHeight w:val="49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E3C" w:rsidRDefault="00F1740B"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Тип  урока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E3C" w:rsidRDefault="00F1740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урок обобщения и систематизации знаний </w:t>
            </w:r>
          </w:p>
        </w:tc>
      </w:tr>
      <w:tr w:rsidR="00862E3C">
        <w:trPr>
          <w:trHeight w:val="451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E3C" w:rsidRDefault="00F1740B"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Цели  деятельности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  учителя </w:t>
            </w:r>
          </w:p>
        </w:tc>
        <w:tc>
          <w:tcPr>
            <w:tcW w:w="1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E3C" w:rsidRDefault="00F1740B">
            <w:pPr>
              <w:spacing w:after="29" w:line="258" w:lineRule="auto"/>
              <w:ind w:left="2" w:right="116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Дидактические  цели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</w:rPr>
              <w:t>: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  формировать  представление  о  решении </w:t>
            </w:r>
            <w:r w:rsidR="00FF3AFD">
              <w:rPr>
                <w:rFonts w:ascii="Times New Roman" w:eastAsia="Times New Roman" w:hAnsi="Times New Roman" w:cs="Times New Roman"/>
                <w:sz w:val="28"/>
              </w:rPr>
              <w:t>практико-ориентированных з</w:t>
            </w:r>
            <w:r w:rsidR="001D6AA7">
              <w:rPr>
                <w:rFonts w:ascii="Times New Roman" w:eastAsia="Times New Roman" w:hAnsi="Times New Roman" w:cs="Times New Roman"/>
                <w:sz w:val="28"/>
              </w:rPr>
              <w:t>адач</w:t>
            </w:r>
          </w:p>
          <w:p w:rsidR="00862E3C" w:rsidRDefault="00F1740B">
            <w:pPr>
              <w:spacing w:after="1" w:line="277" w:lineRule="auto"/>
              <w:ind w:left="2" w:right="11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Развивающие  цели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: 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способствовать  развитию  математической  речи,  оперативной  памяти, произвольного  внимания,  наглядно-действенного  мышления;  самостоятельного  добывания  знаний. </w:t>
            </w:r>
          </w:p>
          <w:p w:rsidR="00862E3C" w:rsidRDefault="00F1740B">
            <w:pPr>
              <w:spacing w:after="36" w:line="258" w:lineRule="auto"/>
              <w:ind w:left="2" w:right="116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Воспитательные  цели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: 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воспитывать  культуру  поведения  при  фронтальной  работе, индивидуальной  работе; обеспечить  условия  для  воспитания  аккуратности,  культуры  общения, ответственного  отношения  к  учению,  инт</w:t>
            </w:r>
            <w:r w:rsidR="001D6AA7">
              <w:rPr>
                <w:rFonts w:ascii="Times New Roman" w:eastAsia="Times New Roman" w:hAnsi="Times New Roman" w:cs="Times New Roman"/>
                <w:sz w:val="28"/>
              </w:rPr>
              <w:t>ереса  к  изучению  математики, работе к группе.</w:t>
            </w:r>
          </w:p>
          <w:p w:rsidR="00862E3C" w:rsidRDefault="00F1740B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Формировать  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универсальные  учебные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действия: </w:t>
            </w:r>
          </w:p>
          <w:p w:rsidR="00862E3C" w:rsidRDefault="00F1740B">
            <w:pPr>
              <w:spacing w:line="277" w:lineRule="auto"/>
              <w:ind w:left="2"/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Личностные:  </w:t>
            </w:r>
            <w:r>
              <w:rPr>
                <w:rFonts w:ascii="Times New Roman" w:eastAsia="Times New Roman" w:hAnsi="Times New Roman" w:cs="Times New Roman"/>
                <w:sz w:val="28"/>
              </w:rPr>
              <w:t>способность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 к  самооценке  на  основе  критерия  успешности  учебной  деятельности.  </w:t>
            </w:r>
          </w:p>
          <w:p w:rsidR="00862E3C" w:rsidRDefault="00F1740B">
            <w:pPr>
              <w:ind w:left="2"/>
              <w:jc w:val="both"/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Регулятивные:  </w:t>
            </w:r>
            <w:r>
              <w:rPr>
                <w:rFonts w:ascii="Times New Roman" w:eastAsia="Times New Roman" w:hAnsi="Times New Roman" w:cs="Times New Roman"/>
                <w:sz w:val="28"/>
              </w:rPr>
              <w:t>умения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 определять  и  формулировать  цель  на  уроке  с  помощью  учителя; проговаривать  последовательность  действий  на  уроке;    выявление   сделанных  ошибок; </w:t>
            </w:r>
          </w:p>
        </w:tc>
      </w:tr>
    </w:tbl>
    <w:p w:rsidR="00862E3C" w:rsidRDefault="00862E3C">
      <w:pPr>
        <w:spacing w:after="0"/>
        <w:ind w:left="-1133" w:right="24"/>
        <w:jc w:val="both"/>
      </w:pPr>
    </w:p>
    <w:tbl>
      <w:tblPr>
        <w:tblStyle w:val="TableGrid"/>
        <w:tblW w:w="14854" w:type="dxa"/>
        <w:tblInd w:w="-108" w:type="dxa"/>
        <w:tblCellMar>
          <w:top w:w="61" w:type="dxa"/>
          <w:left w:w="108" w:type="dxa"/>
        </w:tblCellMar>
        <w:tblLook w:val="04A0" w:firstRow="1" w:lastRow="0" w:firstColumn="1" w:lastColumn="0" w:noHBand="0" w:noVBand="1"/>
      </w:tblPr>
      <w:tblGrid>
        <w:gridCol w:w="2660"/>
        <w:gridCol w:w="12194"/>
      </w:tblGrid>
      <w:tr w:rsidR="00862E3C">
        <w:trPr>
          <w:trHeight w:val="2585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E3C" w:rsidRDefault="00862E3C"/>
        </w:tc>
        <w:tc>
          <w:tcPr>
            <w:tcW w:w="1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E3C" w:rsidRDefault="00F1740B">
            <w:pPr>
              <w:spacing w:line="278" w:lineRule="auto"/>
              <w:ind w:left="2"/>
              <w:jc w:val="both"/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высказывать  свое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 предположение; формировать    самооценку – способность  осознать  то,  что  уже  усвоено,  и  то,  что  еще  нужно  усвоить,  способность  осознать  уровень  усвоения.   </w:t>
            </w:r>
          </w:p>
          <w:p w:rsidR="00862E3C" w:rsidRDefault="00F1740B">
            <w:pPr>
              <w:spacing w:line="258" w:lineRule="auto"/>
              <w:ind w:left="2" w:right="117"/>
              <w:jc w:val="both"/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Коммуникативные:  </w:t>
            </w:r>
            <w:r>
              <w:rPr>
                <w:rFonts w:ascii="Times New Roman" w:eastAsia="Times New Roman" w:hAnsi="Times New Roman" w:cs="Times New Roman"/>
                <w:sz w:val="28"/>
              </w:rPr>
              <w:t>умения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 оформлять  свои  мысли  в  устной  форме;  слушать  и   понимать речь  других;  совместно  договариваться  о  правилах  поведения  и  общения  в  школе  и следовать  им.   </w:t>
            </w:r>
          </w:p>
          <w:p w:rsidR="00862E3C" w:rsidRDefault="00F1740B">
            <w:pPr>
              <w:ind w:left="2" w:right="110"/>
              <w:jc w:val="both"/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Познавательные:  </w:t>
            </w:r>
            <w:r>
              <w:rPr>
                <w:rFonts w:ascii="Times New Roman" w:eastAsia="Times New Roman" w:hAnsi="Times New Roman" w:cs="Times New Roman"/>
                <w:sz w:val="28"/>
              </w:rPr>
              <w:t>умения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 ориентироваться  в  своей  системе  знаний,  отличать  новое знание  от уже  известного  с  помощью  учителя;  добывать  новые  знания;  находить  ответы  на вопросы,  используя  учебник,  свой  жизненный  опыт  и  информацию,  полученную  на  уроке.    </w:t>
            </w:r>
          </w:p>
        </w:tc>
      </w:tr>
      <w:tr w:rsidR="00862E3C">
        <w:trPr>
          <w:trHeight w:val="5163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E3C" w:rsidRDefault="00F1740B"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Планируемые   образовательные   результаты </w:t>
            </w:r>
          </w:p>
        </w:tc>
        <w:tc>
          <w:tcPr>
            <w:tcW w:w="1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E3C" w:rsidRDefault="00F1740B">
            <w:pPr>
              <w:spacing w:line="258" w:lineRule="auto"/>
              <w:ind w:left="2" w:right="115"/>
              <w:jc w:val="both"/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Предметные:  </w:t>
            </w:r>
            <w:r>
              <w:rPr>
                <w:rFonts w:ascii="Times New Roman" w:eastAsia="Times New Roman" w:hAnsi="Times New Roman" w:cs="Times New Roman"/>
                <w:sz w:val="28"/>
              </w:rPr>
              <w:t>уметь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 составлять  </w:t>
            </w:r>
            <w:r w:rsidR="001D6AA7">
              <w:rPr>
                <w:rFonts w:ascii="Times New Roman" w:eastAsia="Times New Roman" w:hAnsi="Times New Roman" w:cs="Times New Roman"/>
                <w:sz w:val="28"/>
              </w:rPr>
              <w:t xml:space="preserve">план решения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по  условию  задачи,  решать  </w:t>
            </w:r>
            <w:r w:rsidR="001D6AA7">
              <w:rPr>
                <w:rFonts w:ascii="Times New Roman" w:eastAsia="Times New Roman" w:hAnsi="Times New Roman" w:cs="Times New Roman"/>
                <w:sz w:val="28"/>
              </w:rPr>
              <w:t>поставленные задачи</w:t>
            </w:r>
            <w:r>
              <w:rPr>
                <w:rFonts w:ascii="Times New Roman" w:eastAsia="Times New Roman" w:hAnsi="Times New Roman" w:cs="Times New Roman"/>
                <w:sz w:val="28"/>
              </w:rPr>
              <w:t>;  понимать  алгоритм  решен</w:t>
            </w:r>
            <w:r w:rsidR="001D6AA7">
              <w:rPr>
                <w:rFonts w:ascii="Times New Roman" w:eastAsia="Times New Roman" w:hAnsi="Times New Roman" w:cs="Times New Roman"/>
                <w:sz w:val="28"/>
              </w:rPr>
              <w:t xml:space="preserve">ия  задач 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;  определять содержание  и  последовательность  действий  для  решения  данной  задачи   </w:t>
            </w:r>
          </w:p>
          <w:p w:rsidR="00862E3C" w:rsidRDefault="00F1740B">
            <w:pPr>
              <w:spacing w:after="2" w:line="278" w:lineRule="auto"/>
              <w:ind w:left="2"/>
              <w:jc w:val="both"/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Личностные:  </w:t>
            </w:r>
            <w:r>
              <w:rPr>
                <w:rFonts w:ascii="Times New Roman" w:eastAsia="Times New Roman" w:hAnsi="Times New Roman" w:cs="Times New Roman"/>
                <w:sz w:val="28"/>
              </w:rPr>
              <w:t>уметь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 осуществлять  самооценку  на  основе  критерия  успешности  учебной деятельности;  ориентироваться  на  успех  в  учебной  деятельности.   </w:t>
            </w:r>
          </w:p>
          <w:p w:rsidR="00862E3C" w:rsidRDefault="00F1740B">
            <w:pPr>
              <w:spacing w:after="32" w:line="255" w:lineRule="auto"/>
              <w:ind w:left="2" w:right="109"/>
              <w:jc w:val="both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Метапредметные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>:  регулятивные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уметь  определять  и  формулировать  цель  на  уроке  с  помощью  учителя;  проговаривать  последовательность  действий  на  уроке;  работать  по составленному  плану;  оценивать  правильность  выполнения  действия.  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Планировать  свое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действие  в  соответствии  с  поставленной  задачей;  вносить  необходимые  коррективы   в  действие  после  его  завершения  на  основе  его  оценки,  выявления  сделанных  ошибок; высказывать  свое  предположение.   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Коммуникативные -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уметь  оформлять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 свои  мысли  в  устной  форме;  слушать  и   понимать  речь  других;  совместно  договариваться  о  правилах  поведения  и  общения  в  школе  и  следовать  им.   </w:t>
            </w:r>
          </w:p>
          <w:p w:rsidR="00862E3C" w:rsidRDefault="00F1740B">
            <w:pPr>
              <w:ind w:left="2" w:right="111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Познавательные -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уметь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ориентироваться  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 своей  системе  знаний,  отличать  новое  знание  от уже  известного  с  помощью  учителя;  добывать  новые  знания;  находить  ответы  на  вопросы,  используя  учебник,  свой  жизненный  опыт  и  информацию,  полученную  на  уроке. </w:t>
            </w:r>
          </w:p>
        </w:tc>
      </w:tr>
      <w:tr w:rsidR="00862E3C">
        <w:trPr>
          <w:trHeight w:val="492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E3C" w:rsidRDefault="00F1740B"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Основные  понятия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E3C" w:rsidRDefault="00F1740B" w:rsidP="001D6AA7">
            <w:pPr>
              <w:ind w:left="2"/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Алгоритм  решен</w:t>
            </w:r>
            <w:r w:rsidR="001D6AA7">
              <w:rPr>
                <w:rFonts w:ascii="Times New Roman" w:eastAsia="Times New Roman" w:hAnsi="Times New Roman" w:cs="Times New Roman"/>
                <w:sz w:val="28"/>
              </w:rPr>
              <w:t>ия</w:t>
            </w:r>
            <w:proofErr w:type="gramEnd"/>
            <w:r w:rsidR="001D6AA7">
              <w:rPr>
                <w:rFonts w:ascii="Times New Roman" w:eastAsia="Times New Roman" w:hAnsi="Times New Roman" w:cs="Times New Roman"/>
                <w:sz w:val="28"/>
              </w:rPr>
              <w:t xml:space="preserve"> практико-ориентированных  задач 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,  </w:t>
            </w:r>
          </w:p>
        </w:tc>
      </w:tr>
      <w:tr w:rsidR="00862E3C">
        <w:trPr>
          <w:trHeight w:val="655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E3C" w:rsidRDefault="00F1740B">
            <w:r>
              <w:rPr>
                <w:rFonts w:ascii="Times New Roman" w:eastAsia="Times New Roman" w:hAnsi="Times New Roman" w:cs="Times New Roman"/>
                <w:sz w:val="28"/>
              </w:rPr>
              <w:t xml:space="preserve">Ресурсы   </w:t>
            </w:r>
          </w:p>
        </w:tc>
        <w:tc>
          <w:tcPr>
            <w:tcW w:w="1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E3C" w:rsidRDefault="00F1740B">
            <w:pPr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Ю.Н.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Макарычев,  Н.Г.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Миндюк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 К.И.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Нешков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 С.Б. Суворова,  учебник  для  7   класса общеобразовательных  учреждений – М.: Просвещение,  2014.    </w:t>
            </w:r>
          </w:p>
        </w:tc>
      </w:tr>
      <w:tr w:rsidR="00862E3C">
        <w:trPr>
          <w:trHeight w:val="653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E3C" w:rsidRDefault="00862E3C"/>
        </w:tc>
        <w:tc>
          <w:tcPr>
            <w:tcW w:w="1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E3C" w:rsidRDefault="00F1740B">
            <w:pPr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С.С.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Минаева,  Л.О.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Рослова  /  Рабочая  тетрадь  по  алгебре  для  7  класса. 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Пособие  для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учащихся  общеобразовательных  учреждений  – М.:  Просвещение,  2014. </w:t>
            </w:r>
          </w:p>
        </w:tc>
      </w:tr>
      <w:tr w:rsidR="00862E3C">
        <w:trPr>
          <w:trHeight w:val="977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E3C" w:rsidRDefault="00F1740B">
            <w:r>
              <w:rPr>
                <w:rFonts w:ascii="Times New Roman" w:eastAsia="Times New Roman" w:hAnsi="Times New Roman" w:cs="Times New Roman"/>
                <w:sz w:val="28"/>
              </w:rPr>
              <w:t xml:space="preserve">Организация   пространства </w:t>
            </w:r>
          </w:p>
        </w:tc>
        <w:tc>
          <w:tcPr>
            <w:tcW w:w="1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E3C" w:rsidRDefault="00F1740B">
            <w:pPr>
              <w:ind w:left="2"/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Фронтальная,  индивидуальная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,  групповая,   коллективная  работа. </w:t>
            </w:r>
          </w:p>
        </w:tc>
      </w:tr>
    </w:tbl>
    <w:p w:rsidR="00862E3C" w:rsidRDefault="00F1740B">
      <w:pPr>
        <w:spacing w:after="194"/>
      </w:pPr>
      <w:r>
        <w:rPr>
          <w:rFonts w:ascii="Times New Roman" w:eastAsia="Times New Roman" w:hAnsi="Times New Roman" w:cs="Times New Roman"/>
          <w:sz w:val="28"/>
        </w:rPr>
        <w:t xml:space="preserve">    </w:t>
      </w:r>
    </w:p>
    <w:p w:rsidR="00862E3C" w:rsidRDefault="00F1740B">
      <w:pPr>
        <w:spacing w:after="0"/>
        <w:ind w:right="199"/>
        <w:jc w:val="center"/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Сценарий урока </w:t>
      </w:r>
    </w:p>
    <w:tbl>
      <w:tblPr>
        <w:tblStyle w:val="TableGrid"/>
        <w:tblW w:w="15990" w:type="dxa"/>
        <w:tblInd w:w="-410" w:type="dxa"/>
        <w:tblLayout w:type="fixed"/>
        <w:tblCellMar>
          <w:top w:w="63" w:type="dxa"/>
          <w:left w:w="108" w:type="dxa"/>
        </w:tblCellMar>
        <w:tblLook w:val="04A0" w:firstRow="1" w:lastRow="0" w:firstColumn="1" w:lastColumn="0" w:noHBand="0" w:noVBand="1"/>
      </w:tblPr>
      <w:tblGrid>
        <w:gridCol w:w="2673"/>
        <w:gridCol w:w="7150"/>
        <w:gridCol w:w="2044"/>
        <w:gridCol w:w="1855"/>
        <w:gridCol w:w="2268"/>
      </w:tblGrid>
      <w:tr w:rsidR="00862E3C" w:rsidTr="004058B4">
        <w:trPr>
          <w:trHeight w:val="977"/>
        </w:trPr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E3C" w:rsidRDefault="00F1740B">
            <w:pPr>
              <w:ind w:right="107"/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Этап  урока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7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E3C" w:rsidRDefault="00F1740B">
            <w:pPr>
              <w:ind w:left="130"/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Содержание  учебного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материала 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E3C" w:rsidRDefault="00F1740B">
            <w:pPr>
              <w:spacing w:after="185"/>
              <w:ind w:left="89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Формируемые  </w:t>
            </w:r>
          </w:p>
          <w:p w:rsidR="00862E3C" w:rsidRDefault="00F1740B">
            <w:pPr>
              <w:ind w:right="10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УУД 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E3C" w:rsidRDefault="00F1740B">
            <w:pPr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Деятельность  учащихся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E3C" w:rsidRDefault="00F1740B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Деятельность учителя </w:t>
            </w:r>
          </w:p>
        </w:tc>
      </w:tr>
      <w:tr w:rsidR="00862E3C" w:rsidTr="004058B4">
        <w:trPr>
          <w:trHeight w:val="3581"/>
        </w:trPr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E3C" w:rsidRDefault="00F1740B">
            <w:r>
              <w:rPr>
                <w:rFonts w:ascii="Times New Roman" w:eastAsia="Times New Roman" w:hAnsi="Times New Roman" w:cs="Times New Roman"/>
                <w:sz w:val="28"/>
              </w:rPr>
              <w:t xml:space="preserve">1.Организационный </w:t>
            </w:r>
          </w:p>
        </w:tc>
        <w:tc>
          <w:tcPr>
            <w:tcW w:w="7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62E3C" w:rsidRPr="00991203" w:rsidRDefault="004058B4">
            <w:pPr>
              <w:ind w:left="85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120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Известный математик Джорж Пойа </w:t>
            </w:r>
            <w:proofErr w:type="gramStart"/>
            <w:r w:rsidRPr="00991203">
              <w:rPr>
                <w:rFonts w:ascii="Times New Roman" w:hAnsi="Times New Roman" w:cs="Times New Roman"/>
                <w:noProof/>
                <w:sz w:val="28"/>
                <w:szCs w:val="28"/>
              </w:rPr>
              <w:t>сказал</w:t>
            </w:r>
            <w:r w:rsidRPr="0099120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99120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</w:t>
            </w:r>
            <w:r w:rsidR="00E62FB1">
              <w:rPr>
                <w:rFonts w:ascii="Times New Roman" w:eastAsia="Times New Roman" w:hAnsi="Times New Roman" w:cs="Times New Roman"/>
                <w:sz w:val="28"/>
                <w:szCs w:val="28"/>
              </w:rPr>
              <w:t>Лучший способ узнать ч</w:t>
            </w:r>
            <w:r w:rsidRPr="00991203">
              <w:rPr>
                <w:rFonts w:ascii="Times New Roman" w:eastAsia="Times New Roman" w:hAnsi="Times New Roman" w:cs="Times New Roman"/>
                <w:sz w:val="28"/>
                <w:szCs w:val="28"/>
              </w:rPr>
              <w:t>то-либо – открыть самому».</w:t>
            </w:r>
          </w:p>
          <w:p w:rsidR="004058B4" w:rsidRPr="004058B4" w:rsidRDefault="00991203" w:rsidP="00991203">
            <w:pPr>
              <w:ind w:left="858"/>
              <w:rPr>
                <w:sz w:val="28"/>
                <w:szCs w:val="28"/>
              </w:rPr>
            </w:pPr>
            <w:r w:rsidRPr="0099120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Сегодня у нас с вами необычный урок. Вы </w:t>
            </w:r>
            <w:proofErr w:type="gramStart"/>
            <w:r w:rsidRPr="00991203">
              <w:rPr>
                <w:rFonts w:ascii="Times New Roman" w:eastAsia="Times New Roman" w:hAnsi="Times New Roman" w:cs="Times New Roman"/>
                <w:sz w:val="28"/>
                <w:szCs w:val="28"/>
              </w:rPr>
              <w:t>знаете ,</w:t>
            </w:r>
            <w:proofErr w:type="gramEnd"/>
            <w:r w:rsidRPr="0099120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что ежегодно в декабре мы празднуем  день округа. Вот и сегодня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нам с вами необходимо организовать конструкторское бюро, которое поможет туристам выбрать самый выгодны</w:t>
            </w:r>
            <w:r w:rsidR="00E62FB1">
              <w:rPr>
                <w:rFonts w:ascii="Times New Roman" w:eastAsia="Times New Roman" w:hAnsi="Times New Roman" w:cs="Times New Roman"/>
                <w:sz w:val="28"/>
                <w:szCs w:val="28"/>
              </w:rPr>
              <w:t>й маршрут для путешествия по наш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ему замечательному округу</w:t>
            </w:r>
            <w:r w:rsidR="00E62FB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E3C" w:rsidRDefault="00F1740B"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Коммуникативн</w:t>
            </w:r>
            <w:proofErr w:type="spellEnd"/>
          </w:p>
          <w:p w:rsidR="00862E3C" w:rsidRDefault="00F1740B">
            <w:pPr>
              <w:ind w:right="21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ые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: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уметь  совместно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договариваться  о правилах  поведения и общения, следовать им;  слушать и  понимать  других </w:t>
            </w:r>
            <w:r w:rsidR="00E62FB1">
              <w:rPr>
                <w:rFonts w:ascii="Times New Roman" w:eastAsia="Times New Roman" w:hAnsi="Times New Roman" w:cs="Times New Roman"/>
                <w:sz w:val="28"/>
              </w:rPr>
              <w:t>, создают рабочие группы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E3C" w:rsidRDefault="00F1740B">
            <w:pPr>
              <w:ind w:left="2"/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Включаются  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 ритм  урока</w:t>
            </w:r>
            <w:r w:rsidR="008053B2">
              <w:rPr>
                <w:rFonts w:ascii="Times New Roman" w:eastAsia="Times New Roman" w:hAnsi="Times New Roman" w:cs="Times New Roman"/>
                <w:sz w:val="28"/>
              </w:rPr>
              <w:t>, выбирают ответственных в группе, распределяют обязанности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E3C" w:rsidRDefault="00F1740B">
            <w:pPr>
              <w:spacing w:line="238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Приветствует  учащихся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,  проверяет подготовленность  </w:t>
            </w:r>
          </w:p>
          <w:p w:rsidR="00862E3C" w:rsidRDefault="00F1740B">
            <w:pPr>
              <w:ind w:right="609"/>
              <w:jc w:val="both"/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к  уроку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, организует внимание детей </w:t>
            </w:r>
          </w:p>
        </w:tc>
      </w:tr>
      <w:tr w:rsidR="00862E3C" w:rsidTr="004058B4">
        <w:trPr>
          <w:trHeight w:val="655"/>
        </w:trPr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E3C" w:rsidRDefault="00F1740B"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2.Актуализация  знаний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. </w:t>
            </w:r>
          </w:p>
          <w:p w:rsidR="00862E3C" w:rsidRDefault="00F1740B"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Постановка  темы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и цели </w:t>
            </w:r>
          </w:p>
        </w:tc>
        <w:tc>
          <w:tcPr>
            <w:tcW w:w="7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E3C" w:rsidRDefault="00F1740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="00E62FB1">
              <w:rPr>
                <w:rFonts w:ascii="Times New Roman" w:eastAsia="Times New Roman" w:hAnsi="Times New Roman" w:cs="Times New Roman"/>
                <w:sz w:val="28"/>
              </w:rPr>
              <w:t xml:space="preserve">Нам необходимо сформулировать </w:t>
            </w:r>
            <w:proofErr w:type="gramStart"/>
            <w:r w:rsidR="00E62FB1">
              <w:rPr>
                <w:rFonts w:ascii="Times New Roman" w:eastAsia="Times New Roman" w:hAnsi="Times New Roman" w:cs="Times New Roman"/>
                <w:sz w:val="28"/>
              </w:rPr>
              <w:t>тему  урока</w:t>
            </w:r>
            <w:proofErr w:type="gramEnd"/>
            <w:r w:rsidR="00E62FB1">
              <w:rPr>
                <w:rFonts w:ascii="Times New Roman" w:eastAsia="Times New Roman" w:hAnsi="Times New Roman" w:cs="Times New Roman"/>
                <w:sz w:val="28"/>
              </w:rPr>
              <w:t xml:space="preserve"> и основные цели </w:t>
            </w:r>
            <w:r w:rsidR="004058B4"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 wp14:anchorId="48CE1B6D">
                  <wp:extent cx="4572635" cy="342963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7236" cy="34705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E3C" w:rsidRDefault="00F1740B">
            <w:r>
              <w:rPr>
                <w:rFonts w:ascii="Times New Roman" w:eastAsia="Times New Roman" w:hAnsi="Times New Roman" w:cs="Times New Roman"/>
                <w:sz w:val="28"/>
              </w:rPr>
              <w:t xml:space="preserve">Личностные:  </w:t>
            </w:r>
          </w:p>
          <w:p w:rsidR="00862E3C" w:rsidRDefault="00F1740B">
            <w:pPr>
              <w:jc w:val="both"/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осознавать  цели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E3C" w:rsidRDefault="00F1740B">
            <w:pPr>
              <w:ind w:left="2"/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Отвечают  на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 вопросы,  </w:t>
            </w:r>
            <w:r w:rsidR="00E62FB1">
              <w:rPr>
                <w:rFonts w:ascii="Times New Roman" w:eastAsia="Times New Roman" w:hAnsi="Times New Roman" w:cs="Times New Roman"/>
                <w:sz w:val="28"/>
              </w:rPr>
              <w:t>формулируют цели урока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E3C" w:rsidRDefault="00F1740B">
            <w:pPr>
              <w:jc w:val="both"/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Организует  работу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 по актуализации  </w:t>
            </w:r>
          </w:p>
        </w:tc>
      </w:tr>
    </w:tbl>
    <w:p w:rsidR="00862E3C" w:rsidRDefault="00862E3C">
      <w:pPr>
        <w:spacing w:after="0"/>
        <w:ind w:left="-1133" w:right="15903"/>
      </w:pPr>
    </w:p>
    <w:tbl>
      <w:tblPr>
        <w:tblStyle w:val="TableGrid"/>
        <w:tblW w:w="15394" w:type="dxa"/>
        <w:tblInd w:w="-410" w:type="dxa"/>
        <w:tblCellMar>
          <w:top w:w="59" w:type="dxa"/>
          <w:left w:w="108" w:type="dxa"/>
        </w:tblCellMar>
        <w:tblLook w:val="04A0" w:firstRow="1" w:lastRow="0" w:firstColumn="1" w:lastColumn="0" w:noHBand="0" w:noVBand="1"/>
      </w:tblPr>
      <w:tblGrid>
        <w:gridCol w:w="1867"/>
        <w:gridCol w:w="7311"/>
        <w:gridCol w:w="2239"/>
        <w:gridCol w:w="1932"/>
        <w:gridCol w:w="2045"/>
      </w:tblGrid>
      <w:tr w:rsidR="00862E3C">
        <w:trPr>
          <w:trHeight w:val="4196"/>
        </w:trPr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E3C" w:rsidRDefault="00F1740B"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урока </w:t>
            </w:r>
          </w:p>
        </w:tc>
        <w:tc>
          <w:tcPr>
            <w:tcW w:w="4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E3C" w:rsidRDefault="00E62FB1">
            <w:pPr>
              <w:ind w:right="624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t>Перед вами карта нашего округа. Путешест</w:t>
            </w:r>
            <w:r w:rsidR="008053B2">
              <w:rPr>
                <w:rFonts w:ascii="Times New Roman" w:eastAsia="Times New Roman" w:hAnsi="Times New Roman" w:cs="Times New Roman"/>
                <w:sz w:val="28"/>
              </w:rPr>
              <w:t>венникам необходимо посетить несколько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городов и закончить путешествие в столице округа.</w:t>
            </w:r>
            <w:r w:rsidR="004058B4" w:rsidRPr="004058B4"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 wp14:anchorId="2E82A5EB" wp14:editId="65240608">
                  <wp:extent cx="3800475" cy="2850357"/>
                  <wp:effectExtent l="0" t="0" r="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634" cy="2857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1740B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E3C" w:rsidRDefault="00F1740B">
            <w:pPr>
              <w:ind w:right="245"/>
              <w:jc w:val="both"/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и  результаты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 саморазвития. 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Регулятивные:  определять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 цель, проблему  урока; самостоятельно  планировать учебную деятельность;  выстраивать  алгоритм действий  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E3C" w:rsidRDefault="00F1740B">
            <w:pPr>
              <w:spacing w:after="2" w:line="237" w:lineRule="auto"/>
              <w:ind w:left="2" w:right="128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вспоминают изученный ранее материал,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формулируют  с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862E3C" w:rsidRDefault="00F1740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помощью </w:t>
            </w:r>
          </w:p>
          <w:p w:rsidR="00862E3C" w:rsidRDefault="00F1740B">
            <w:pPr>
              <w:ind w:left="2"/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учителя  тему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 и  цель  урока,  записывают  в  тетрадь </w:t>
            </w: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E3C" w:rsidRDefault="00F1740B"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опорных  знаний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,  </w:t>
            </w:r>
          </w:p>
          <w:p w:rsidR="00862E3C" w:rsidRDefault="00F1740B">
            <w:pPr>
              <w:ind w:right="160"/>
              <w:jc w:val="both"/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создает  проблемную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 ситуацию,  акцентирует внимание учеников на  значимость    данной  темы </w:t>
            </w:r>
          </w:p>
        </w:tc>
      </w:tr>
      <w:tr w:rsidR="00862E3C">
        <w:trPr>
          <w:trHeight w:val="4842"/>
        </w:trPr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E3C" w:rsidRDefault="00F1740B"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3.1 Практическое применение знаний </w:t>
            </w:r>
          </w:p>
        </w:tc>
        <w:tc>
          <w:tcPr>
            <w:tcW w:w="4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3B2" w:rsidRDefault="00E62FB1" w:rsidP="00E62FB1">
            <w:pPr>
              <w:ind w:left="2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Определить </w:t>
            </w:r>
            <w:r w:rsidR="004864F0">
              <w:rPr>
                <w:rFonts w:ascii="Times New Roman" w:eastAsia="Times New Roman" w:hAnsi="Times New Roman" w:cs="Times New Roman"/>
                <w:sz w:val="28"/>
              </w:rPr>
              <w:t xml:space="preserve">по представленному плану направление </w:t>
            </w:r>
            <w:proofErr w:type="gramStart"/>
            <w:r w:rsidR="004864F0">
              <w:rPr>
                <w:rFonts w:ascii="Times New Roman" w:eastAsia="Times New Roman" w:hAnsi="Times New Roman" w:cs="Times New Roman"/>
                <w:sz w:val="28"/>
              </w:rPr>
              <w:t>туристов</w:t>
            </w:r>
            <w:r w:rsidR="00F1740B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="008053B2">
              <w:rPr>
                <w:rFonts w:ascii="Times New Roman" w:eastAsia="Times New Roman" w:hAnsi="Times New Roman" w:cs="Times New Roman"/>
                <w:sz w:val="28"/>
              </w:rPr>
              <w:t>,</w:t>
            </w:r>
            <w:proofErr w:type="gramEnd"/>
            <w:r w:rsidR="008053B2">
              <w:rPr>
                <w:rFonts w:ascii="Times New Roman" w:eastAsia="Times New Roman" w:hAnsi="Times New Roman" w:cs="Times New Roman"/>
                <w:sz w:val="28"/>
              </w:rPr>
              <w:t xml:space="preserve"> внимательно прочитать текст задачи и выбрать направление</w:t>
            </w:r>
          </w:p>
          <w:p w:rsidR="008053B2" w:rsidRDefault="008053B2" w:rsidP="00E62FB1">
            <w:pPr>
              <w:ind w:left="2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862E3C" w:rsidRDefault="004058B4" w:rsidP="00E62FB1">
            <w:pPr>
              <w:ind w:left="2"/>
            </w:pPr>
            <w:r w:rsidRPr="004058B4"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 wp14:anchorId="6074AAFF" wp14:editId="76D0E761">
                  <wp:extent cx="4572000" cy="34290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951" cy="3446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1740B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E3C" w:rsidRDefault="00F1740B">
            <w:r>
              <w:rPr>
                <w:rFonts w:ascii="Times New Roman" w:eastAsia="Times New Roman" w:hAnsi="Times New Roman" w:cs="Times New Roman"/>
                <w:sz w:val="28"/>
              </w:rPr>
              <w:t>Познавательные</w:t>
            </w:r>
          </w:p>
          <w:p w:rsidR="00862E3C" w:rsidRDefault="00F1740B">
            <w:pPr>
              <w:spacing w:line="238" w:lineRule="auto"/>
              <w:ind w:right="5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: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уметь  находить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достоверную информацию,  </w:t>
            </w:r>
          </w:p>
          <w:p w:rsidR="00862E3C" w:rsidRDefault="00F1740B">
            <w:pPr>
              <w:ind w:right="110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преобразовыват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ь  ее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  из одной формы  в  другую.  Регулятивные: уметь проговаривать последовательно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сть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действий на уроке, 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E3C" w:rsidRDefault="00F1740B">
            <w:pPr>
              <w:ind w:left="2"/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Обсуждают  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 группа</w:t>
            </w:r>
            <w:r w:rsidR="00E62FB1">
              <w:rPr>
                <w:rFonts w:ascii="Times New Roman" w:eastAsia="Times New Roman" w:hAnsi="Times New Roman" w:cs="Times New Roman"/>
                <w:sz w:val="28"/>
              </w:rPr>
              <w:t>х  варианты  решений</w:t>
            </w: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E3C" w:rsidRDefault="00F1740B">
            <w:pPr>
              <w:spacing w:line="238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Побуждает  учащихся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 к  теоретическому  объяснению  фактов, стимулирует  активное  участие </w:t>
            </w:r>
          </w:p>
          <w:p w:rsidR="00862E3C" w:rsidRDefault="00F1740B">
            <w:r>
              <w:rPr>
                <w:rFonts w:ascii="Times New Roman" w:eastAsia="Times New Roman" w:hAnsi="Times New Roman" w:cs="Times New Roman"/>
                <w:sz w:val="28"/>
              </w:rPr>
              <w:t xml:space="preserve">всех  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детей  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 поисковой  деятельности,   </w:t>
            </w:r>
          </w:p>
        </w:tc>
      </w:tr>
    </w:tbl>
    <w:p w:rsidR="00862E3C" w:rsidRDefault="00862E3C">
      <w:pPr>
        <w:spacing w:after="0"/>
        <w:ind w:left="-1133" w:right="15903"/>
      </w:pPr>
    </w:p>
    <w:tbl>
      <w:tblPr>
        <w:tblStyle w:val="TableGrid"/>
        <w:tblW w:w="15394" w:type="dxa"/>
        <w:tblInd w:w="-410" w:type="dxa"/>
        <w:tblLayout w:type="fixed"/>
        <w:tblCellMar>
          <w:top w:w="9" w:type="dxa"/>
          <w:left w:w="108" w:type="dxa"/>
        </w:tblCellMar>
        <w:tblLook w:val="04A0" w:firstRow="1" w:lastRow="0" w:firstColumn="1" w:lastColumn="0" w:noHBand="0" w:noVBand="1"/>
      </w:tblPr>
      <w:tblGrid>
        <w:gridCol w:w="1823"/>
        <w:gridCol w:w="7371"/>
        <w:gridCol w:w="2268"/>
        <w:gridCol w:w="1843"/>
        <w:gridCol w:w="2089"/>
      </w:tblGrid>
      <w:tr w:rsidR="00862E3C" w:rsidTr="00E62FB1">
        <w:trPr>
          <w:trHeight w:val="1620"/>
        </w:trPr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E3C" w:rsidRDefault="00862E3C"/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E3C" w:rsidRDefault="00862E3C"/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E3C" w:rsidRDefault="00F1740B"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высказывать  свое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 предположение, выдвигать  версии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E3C" w:rsidRDefault="00862E3C"/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E3C" w:rsidRDefault="00862E3C"/>
        </w:tc>
      </w:tr>
      <w:tr w:rsidR="00862E3C" w:rsidTr="00E62FB1">
        <w:trPr>
          <w:trHeight w:val="7418"/>
        </w:trPr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E3C" w:rsidRDefault="00F1740B"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3.2 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E3C" w:rsidRDefault="00F1740B">
            <w:pPr>
              <w:spacing w:line="278" w:lineRule="auto"/>
              <w:ind w:left="2"/>
              <w:jc w:val="both"/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Выполнить  тестовые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задания  с последующей проверкой  </w:t>
            </w:r>
          </w:p>
          <w:p w:rsidR="00862E3C" w:rsidRDefault="00F1740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862E3C" w:rsidRDefault="004058B4">
            <w:pPr>
              <w:ind w:right="485"/>
              <w:jc w:val="right"/>
            </w:pPr>
            <w:r w:rsidRPr="004058B4"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 wp14:anchorId="356F9537" wp14:editId="109547BA">
                  <wp:extent cx="4572638" cy="3429479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1740B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E3C" w:rsidRDefault="00F1740B">
            <w:r>
              <w:rPr>
                <w:rFonts w:ascii="Times New Roman" w:eastAsia="Times New Roman" w:hAnsi="Times New Roman" w:cs="Times New Roman"/>
                <w:sz w:val="28"/>
              </w:rPr>
              <w:t>Познавательные</w:t>
            </w:r>
          </w:p>
          <w:p w:rsidR="00862E3C" w:rsidRDefault="00F1740B">
            <w:pPr>
              <w:spacing w:line="239" w:lineRule="auto"/>
              <w:ind w:right="14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: уметь анализировать,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обобщать,  делать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 выводы;  строить  логически обоснованные  рассуждения.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Регулятивные:  уметь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составлять  план  решения,  выбирать пути и  средства  достижения  цели,  работать  по  плану, вносить  коррективы в свои действия.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Коммуникативн</w:t>
            </w:r>
            <w:proofErr w:type="spellEnd"/>
          </w:p>
          <w:p w:rsidR="00862E3C" w:rsidRDefault="00F1740B"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ые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:  вести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E3C" w:rsidRDefault="00F1740B">
            <w:pPr>
              <w:ind w:left="2" w:right="58"/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Выполняют  задания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 на  ранее изученный материал,  предлагают свои  решения и варианты  ответов  по  учебной  проблеме.  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E3C" w:rsidRDefault="00F1740B">
            <w:pPr>
              <w:spacing w:line="238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организует  самостоятельную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</w:p>
          <w:p w:rsidR="00862E3C" w:rsidRDefault="00F1740B">
            <w:pPr>
              <w:ind w:right="331"/>
              <w:jc w:val="both"/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работу  с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 заданиями в индивидуальных картах для коррекции знаний  </w:t>
            </w:r>
          </w:p>
        </w:tc>
      </w:tr>
    </w:tbl>
    <w:p w:rsidR="00862E3C" w:rsidRDefault="00862E3C">
      <w:pPr>
        <w:spacing w:after="0"/>
        <w:ind w:left="-1133" w:right="15903"/>
      </w:pPr>
    </w:p>
    <w:tbl>
      <w:tblPr>
        <w:tblStyle w:val="TableGrid"/>
        <w:tblW w:w="15660" w:type="dxa"/>
        <w:tblInd w:w="-410" w:type="dxa"/>
        <w:tblLayout w:type="fixed"/>
        <w:tblCellMar>
          <w:top w:w="11" w:type="dxa"/>
          <w:left w:w="108" w:type="dxa"/>
          <w:right w:w="56" w:type="dxa"/>
        </w:tblCellMar>
        <w:tblLook w:val="04A0" w:firstRow="1" w:lastRow="0" w:firstColumn="1" w:lastColumn="0" w:noHBand="0" w:noVBand="1"/>
      </w:tblPr>
      <w:tblGrid>
        <w:gridCol w:w="1256"/>
        <w:gridCol w:w="7654"/>
        <w:gridCol w:w="2268"/>
        <w:gridCol w:w="1693"/>
        <w:gridCol w:w="2789"/>
      </w:tblGrid>
      <w:tr w:rsidR="00862E3C" w:rsidTr="004058B4">
        <w:trPr>
          <w:trHeight w:val="974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E3C" w:rsidRDefault="00862E3C"/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E3C" w:rsidRDefault="004058B4">
            <w:r w:rsidRPr="004058B4">
              <w:rPr>
                <w:noProof/>
              </w:rPr>
              <w:drawing>
                <wp:inline distT="0" distB="0" distL="0" distR="0" wp14:anchorId="256E76BD" wp14:editId="100E26D5">
                  <wp:extent cx="4572638" cy="3429479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E3C" w:rsidRDefault="00F1740B">
            <w:pPr>
              <w:ind w:right="6"/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диалог,  работать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 в группе 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E3C" w:rsidRDefault="00862E3C"/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E3C" w:rsidRDefault="00862E3C"/>
        </w:tc>
      </w:tr>
      <w:tr w:rsidR="00862E3C" w:rsidTr="004058B4">
        <w:trPr>
          <w:trHeight w:val="8063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E3C" w:rsidRDefault="00F1740B"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3.3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E3C" w:rsidRDefault="008053B2" w:rsidP="004058B4">
            <w:pPr>
              <w:spacing w:after="40" w:line="245" w:lineRule="auto"/>
              <w:ind w:left="2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Найти по тексту соответствующие номера ответов</w:t>
            </w:r>
            <w:r w:rsidR="00F1740B">
              <w:rPr>
                <w:rFonts w:ascii="Times New Roman" w:eastAsia="Times New Roman" w:hAnsi="Times New Roman" w:cs="Times New Roman"/>
                <w:sz w:val="28"/>
              </w:rPr>
              <w:t xml:space="preserve"> Точки необходимо нанести последовательно на координатную плоскость и соединить. </w:t>
            </w:r>
          </w:p>
          <w:p w:rsidR="004058B4" w:rsidRDefault="004058B4" w:rsidP="004058B4">
            <w:pPr>
              <w:spacing w:after="40" w:line="245" w:lineRule="auto"/>
              <w:ind w:left="2"/>
            </w:pPr>
            <w:r w:rsidRPr="004058B4">
              <w:rPr>
                <w:noProof/>
              </w:rPr>
              <w:drawing>
                <wp:inline distT="0" distB="0" distL="0" distR="0" wp14:anchorId="39A9702B" wp14:editId="39DF47DA">
                  <wp:extent cx="4572638" cy="3429479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E3C" w:rsidRDefault="00F1740B">
            <w:pPr>
              <w:spacing w:line="238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Коммуникативн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ые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: продуктивно общаться 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взаимодействов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ать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с коллегами по совместной деятельности. Регулятивные: </w:t>
            </w:r>
          </w:p>
          <w:p w:rsidR="00862E3C" w:rsidRDefault="00F1740B">
            <w:pPr>
              <w:spacing w:line="238" w:lineRule="auto"/>
              <w:ind w:right="3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осознавать правило контроля и успешно использовать его в решении учебной задачи. </w:t>
            </w:r>
          </w:p>
          <w:p w:rsidR="00862E3C" w:rsidRDefault="00F1740B">
            <w:pPr>
              <w:ind w:right="35"/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Познавательные :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выбирать наиболее эффективные способы решения задач; структурировать знания. 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E3C" w:rsidRDefault="00F1740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Учащиеся выполняют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проблемнопоисковую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задачу,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работая  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группах 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E3C" w:rsidRDefault="00F1740B">
            <w:pPr>
              <w:spacing w:line="256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организует  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проблемнопоисковую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работу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</w:p>
          <w:p w:rsidR="00862E3C" w:rsidRDefault="00F1740B">
            <w:r>
              <w:rPr>
                <w:rFonts w:ascii="Times New Roman" w:eastAsia="Times New Roman" w:hAnsi="Times New Roman" w:cs="Times New Roman"/>
                <w:sz w:val="28"/>
              </w:rPr>
              <w:t xml:space="preserve">в группах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с  заданиями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в индивидуальных картах для коррекции знаний </w:t>
            </w:r>
          </w:p>
        </w:tc>
      </w:tr>
    </w:tbl>
    <w:p w:rsidR="00862E3C" w:rsidRDefault="00862E3C">
      <w:pPr>
        <w:spacing w:after="0"/>
        <w:ind w:left="-1133" w:right="15903"/>
      </w:pPr>
    </w:p>
    <w:tbl>
      <w:tblPr>
        <w:tblStyle w:val="TableGrid"/>
        <w:tblW w:w="15394" w:type="dxa"/>
        <w:tblInd w:w="-410" w:type="dxa"/>
        <w:tblCellMar>
          <w:top w:w="63" w:type="dxa"/>
          <w:left w:w="108" w:type="dxa"/>
          <w:right w:w="11" w:type="dxa"/>
        </w:tblCellMar>
        <w:tblLook w:val="04A0" w:firstRow="1" w:lastRow="0" w:firstColumn="1" w:lastColumn="0" w:noHBand="0" w:noVBand="1"/>
      </w:tblPr>
      <w:tblGrid>
        <w:gridCol w:w="2267"/>
        <w:gridCol w:w="7322"/>
        <w:gridCol w:w="2064"/>
        <w:gridCol w:w="1787"/>
        <w:gridCol w:w="2130"/>
      </w:tblGrid>
      <w:tr w:rsidR="00862E3C">
        <w:trPr>
          <w:trHeight w:val="2907"/>
        </w:trPr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E3C" w:rsidRDefault="00862E3C"/>
        </w:tc>
        <w:tc>
          <w:tcPr>
            <w:tcW w:w="4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E3C" w:rsidRDefault="004058B4">
            <w:pPr>
              <w:ind w:left="2"/>
            </w:pPr>
            <w:r w:rsidRPr="004058B4">
              <w:rPr>
                <w:noProof/>
              </w:rPr>
              <w:drawing>
                <wp:inline distT="0" distB="0" distL="0" distR="0" wp14:anchorId="2B4A46EA" wp14:editId="20A1A46F">
                  <wp:extent cx="4572638" cy="3429479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E3C" w:rsidRDefault="00862E3C"/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E3C" w:rsidRDefault="00862E3C"/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E3C" w:rsidRDefault="00862E3C"/>
        </w:tc>
      </w:tr>
      <w:tr w:rsidR="00862E3C">
        <w:trPr>
          <w:trHeight w:val="1298"/>
        </w:trPr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E3C" w:rsidRDefault="00F1740B">
            <w:r>
              <w:rPr>
                <w:rFonts w:ascii="Times New Roman" w:eastAsia="Times New Roman" w:hAnsi="Times New Roman" w:cs="Times New Roman"/>
                <w:sz w:val="28"/>
              </w:rPr>
              <w:t xml:space="preserve">4. Физкультминутка </w:t>
            </w:r>
          </w:p>
        </w:tc>
        <w:tc>
          <w:tcPr>
            <w:tcW w:w="4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E3C" w:rsidRDefault="00F1740B">
            <w:pPr>
              <w:ind w:left="2"/>
              <w:jc w:val="both"/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Учащиеся  выполняют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 упражнения  для  снятия   усталости   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E3C" w:rsidRDefault="00F1740B"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Коммуникативн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ые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:  умение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 работать  в  группе  в   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E3C" w:rsidRDefault="00F1740B">
            <w:pPr>
              <w:ind w:left="2"/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Меняют  вид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 деятельности, выполняют упражнения </w:t>
            </w: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E3C" w:rsidRDefault="00F1740B">
            <w:pPr>
              <w:spacing w:line="239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Обеспечивает  эмоциональную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</w:p>
          <w:p w:rsidR="00862E3C" w:rsidRDefault="00F1740B">
            <w:r>
              <w:rPr>
                <w:rFonts w:ascii="Times New Roman" w:eastAsia="Times New Roman" w:hAnsi="Times New Roman" w:cs="Times New Roman"/>
                <w:sz w:val="28"/>
              </w:rPr>
              <w:t xml:space="preserve">разгрузку   учащихся </w:t>
            </w:r>
          </w:p>
        </w:tc>
      </w:tr>
      <w:tr w:rsidR="00862E3C">
        <w:trPr>
          <w:trHeight w:val="4842"/>
        </w:trPr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E3C" w:rsidRDefault="00F1740B"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5.Самопроверка  знаний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4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E3C" w:rsidRDefault="00F1740B">
            <w:pPr>
              <w:spacing w:after="5" w:line="276" w:lineRule="auto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Индивидуальные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карточки  для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 учащихся. </w:t>
            </w:r>
          </w:p>
          <w:p w:rsidR="00862E3C" w:rsidRDefault="00F1740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="004058B4" w:rsidRPr="004058B4"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 wp14:anchorId="743E75C8" wp14:editId="0561118E">
                  <wp:extent cx="4572638" cy="3429479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E3C" w:rsidRDefault="00F1740B">
            <w:pPr>
              <w:ind w:right="19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Регулятивные: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уметь  осуществлять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контроль  и оценивание  своих  действий  по результату и способу действий; определять степень успешности своей  работы,  вносить  коррективы 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E3C" w:rsidRDefault="00F1740B">
            <w:pPr>
              <w:spacing w:after="2" w:line="237" w:lineRule="auto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Анализируют свою работу, </w:t>
            </w:r>
          </w:p>
          <w:p w:rsidR="00862E3C" w:rsidRDefault="00F1740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выражают </w:t>
            </w:r>
          </w:p>
          <w:p w:rsidR="00862E3C" w:rsidRDefault="00F1740B">
            <w:pPr>
              <w:ind w:left="2"/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вслух  свои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 затруднения, обсуждают правильность решения  задач </w:t>
            </w:r>
            <w:r w:rsidR="008053B2">
              <w:rPr>
                <w:rFonts w:ascii="Times New Roman" w:eastAsia="Times New Roman" w:hAnsi="Times New Roman" w:cs="Times New Roman"/>
                <w:sz w:val="28"/>
              </w:rPr>
              <w:t>.Делают вывод</w:t>
            </w: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E3C" w:rsidRDefault="00F1740B">
            <w:pPr>
              <w:spacing w:line="238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Организует  самопроверку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 знаний,  предлагает  индивидуальные  </w:t>
            </w:r>
          </w:p>
          <w:p w:rsidR="00862E3C" w:rsidRDefault="00F1740B"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задания,  обеспечивает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мотивацию  выполнения  заданий </w:t>
            </w:r>
            <w:r w:rsidR="008053B2">
              <w:rPr>
                <w:rFonts w:ascii="Times New Roman" w:eastAsia="Times New Roman" w:hAnsi="Times New Roman" w:cs="Times New Roman"/>
                <w:sz w:val="28"/>
              </w:rPr>
              <w:t>.Подводит итог урока.</w:t>
            </w:r>
          </w:p>
        </w:tc>
      </w:tr>
    </w:tbl>
    <w:p w:rsidR="00862E3C" w:rsidRDefault="00862E3C">
      <w:pPr>
        <w:spacing w:after="0"/>
        <w:ind w:left="-1133" w:right="15903"/>
      </w:pPr>
    </w:p>
    <w:tbl>
      <w:tblPr>
        <w:tblStyle w:val="TableGrid"/>
        <w:tblW w:w="15394" w:type="dxa"/>
        <w:tblInd w:w="-410" w:type="dxa"/>
        <w:tblCellMar>
          <w:top w:w="9" w:type="dxa"/>
          <w:left w:w="108" w:type="dxa"/>
          <w:right w:w="42" w:type="dxa"/>
        </w:tblCellMar>
        <w:tblLook w:val="04A0" w:firstRow="1" w:lastRow="0" w:firstColumn="1" w:lastColumn="0" w:noHBand="0" w:noVBand="1"/>
      </w:tblPr>
      <w:tblGrid>
        <w:gridCol w:w="2523"/>
        <w:gridCol w:w="7373"/>
        <w:gridCol w:w="1121"/>
        <w:gridCol w:w="2050"/>
        <w:gridCol w:w="2327"/>
      </w:tblGrid>
      <w:tr w:rsidR="00862E3C">
        <w:trPr>
          <w:trHeight w:val="6741"/>
        </w:trPr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E3C" w:rsidRPr="008053B2" w:rsidRDefault="004058B4">
            <w:pPr>
              <w:rPr>
                <w:sz w:val="32"/>
                <w:szCs w:val="32"/>
              </w:rPr>
            </w:pPr>
            <w:r w:rsidRPr="008053B2">
              <w:rPr>
                <w:sz w:val="32"/>
                <w:szCs w:val="32"/>
              </w:rPr>
              <w:lastRenderedPageBreak/>
              <w:t>рефлексия</w:t>
            </w:r>
          </w:p>
        </w:tc>
        <w:tc>
          <w:tcPr>
            <w:tcW w:w="4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E3C" w:rsidRDefault="004058B4" w:rsidP="004058B4">
            <w:pPr>
              <w:spacing w:line="257" w:lineRule="auto"/>
              <w:ind w:left="2" w:right="20"/>
            </w:pPr>
            <w:r w:rsidRPr="004058B4">
              <w:rPr>
                <w:noProof/>
              </w:rPr>
              <w:drawing>
                <wp:inline distT="0" distB="0" distL="0" distR="0" wp14:anchorId="0AE1AF92" wp14:editId="56216130">
                  <wp:extent cx="4572638" cy="3429479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E3C" w:rsidRDefault="00862E3C"/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E3C" w:rsidRDefault="00862E3C"/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E3C" w:rsidRDefault="00862E3C"/>
        </w:tc>
      </w:tr>
      <w:tr w:rsidR="00862E3C">
        <w:trPr>
          <w:trHeight w:val="2263"/>
        </w:trPr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E3C" w:rsidRDefault="00F1740B"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6.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Домашнее  задание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4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E3C" w:rsidRDefault="00F1740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П</w:t>
            </w:r>
            <w:r w:rsidR="008053B2">
              <w:rPr>
                <w:rFonts w:ascii="Times New Roman" w:eastAsia="Times New Roman" w:hAnsi="Times New Roman" w:cs="Times New Roman"/>
                <w:sz w:val="28"/>
              </w:rPr>
              <w:t>од</w:t>
            </w:r>
            <w:r>
              <w:rPr>
                <w:rFonts w:ascii="Times New Roman" w:eastAsia="Times New Roman" w:hAnsi="Times New Roman" w:cs="Times New Roman"/>
                <w:sz w:val="28"/>
              </w:rPr>
              <w:t>готовить творческую работу в виде составления практико-ориентированных задач.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E3C" w:rsidRDefault="00F1740B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E3C" w:rsidRDefault="00F1740B">
            <w:pPr>
              <w:ind w:left="2"/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Записывают  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дневники домашнее задание </w:t>
            </w: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E3C" w:rsidRDefault="00F1740B">
            <w:pPr>
              <w:ind w:right="141"/>
              <w:jc w:val="both"/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Дает  комментарий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 к домашнему заданию,  обеспечивает  понимание способов выполнения </w:t>
            </w:r>
          </w:p>
        </w:tc>
      </w:tr>
      <w:tr w:rsidR="00862E3C">
        <w:trPr>
          <w:trHeight w:val="6772"/>
        </w:trPr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E3C" w:rsidRDefault="00F1740B">
            <w:pPr>
              <w:spacing w:after="23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7.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Подведение  итогов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.  </w:t>
            </w:r>
          </w:p>
          <w:p w:rsidR="00862E3C" w:rsidRDefault="00F1740B">
            <w:r>
              <w:rPr>
                <w:rFonts w:ascii="Times New Roman" w:eastAsia="Times New Roman" w:hAnsi="Times New Roman" w:cs="Times New Roman"/>
                <w:sz w:val="28"/>
              </w:rPr>
              <w:t xml:space="preserve">Рефлексия </w:t>
            </w:r>
          </w:p>
        </w:tc>
        <w:tc>
          <w:tcPr>
            <w:tcW w:w="4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E3C" w:rsidRDefault="00F1740B">
            <w:pPr>
              <w:spacing w:after="45" w:line="244" w:lineRule="auto"/>
              <w:ind w:left="2" w:right="66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Притча: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Шѐл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мудрец, а навстречу ему три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человека  везли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 камни для строительства.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Мудрец  остановился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 и задал каждому из них по вопросу. У первого спросил: «Что ты делал целый день?»  И тот ответил: «Возил проклятые камни». Второй: «А я добросовестно выполнял свою работу». А третий улыбнулся и ответил: «А я принимал участие в строительстве храма». Ребята, кто сегодня работал добросовестно?  Кто принимал участие в «строительстве храма»?  </w:t>
            </w:r>
          </w:p>
          <w:p w:rsidR="00862E3C" w:rsidRDefault="00F1740B">
            <w:pPr>
              <w:spacing w:after="24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  <w:u w:val="single" w:color="000000"/>
              </w:rPr>
              <w:t>Продолжи фразы: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862E3C" w:rsidRDefault="00F1740B">
            <w:pPr>
              <w:spacing w:after="23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Теперь я точно знаю… </w:t>
            </w:r>
          </w:p>
          <w:p w:rsidR="00862E3C" w:rsidRDefault="00F1740B">
            <w:pPr>
              <w:spacing w:after="26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Я понял… </w:t>
            </w:r>
          </w:p>
          <w:p w:rsidR="00862E3C" w:rsidRDefault="00F1740B">
            <w:pPr>
              <w:spacing w:after="24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Я научился… </w:t>
            </w:r>
          </w:p>
          <w:p w:rsidR="00862E3C" w:rsidRDefault="00F1740B">
            <w:pPr>
              <w:spacing w:after="24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Мое мнение… </w:t>
            </w:r>
          </w:p>
          <w:p w:rsidR="00862E3C" w:rsidRDefault="00F1740B">
            <w:pPr>
              <w:spacing w:after="25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Я попробую…  </w:t>
            </w:r>
          </w:p>
          <w:p w:rsidR="00862E3C" w:rsidRDefault="00F1740B">
            <w:pPr>
              <w:ind w:left="2"/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Урок  дал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 мне  для  жизни…  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E3C" w:rsidRDefault="00F1740B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E3C" w:rsidRDefault="00F1740B">
            <w:pPr>
              <w:ind w:left="2"/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Осуществляют  самопроверку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, высказывают оценочные суждения   </w:t>
            </w: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E3C" w:rsidRDefault="00F1740B">
            <w:pPr>
              <w:ind w:right="332"/>
              <w:jc w:val="both"/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Подводит  итоги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 урока, предлагает оценить меру личного продвижения к цели и успехи  каждого  ученика </w:t>
            </w:r>
          </w:p>
        </w:tc>
      </w:tr>
    </w:tbl>
    <w:p w:rsidR="00862E3C" w:rsidRDefault="00F1740B">
      <w:pPr>
        <w:spacing w:after="95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62E3C" w:rsidRDefault="00F1740B">
      <w:pPr>
        <w:spacing w:after="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sectPr w:rsidR="00862E3C">
      <w:pgSz w:w="16838" w:h="11906" w:orient="landscape"/>
      <w:pgMar w:top="1707" w:right="936" w:bottom="1152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E3C"/>
    <w:rsid w:val="001D6AA7"/>
    <w:rsid w:val="004058B4"/>
    <w:rsid w:val="004864F0"/>
    <w:rsid w:val="008053B2"/>
    <w:rsid w:val="00862E3C"/>
    <w:rsid w:val="00991203"/>
    <w:rsid w:val="00A64182"/>
    <w:rsid w:val="00B96F8C"/>
    <w:rsid w:val="00E62FB1"/>
    <w:rsid w:val="00F1740B"/>
    <w:rsid w:val="00FF3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0BFC34-58F1-4C05-8D0E-6777EC4B8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1372</Words>
  <Characters>7823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Вейделевская</dc:creator>
  <cp:keywords/>
  <cp:lastModifiedBy>Пользователь</cp:lastModifiedBy>
  <cp:revision>7</cp:revision>
  <dcterms:created xsi:type="dcterms:W3CDTF">2024-04-21T12:34:00Z</dcterms:created>
  <dcterms:modified xsi:type="dcterms:W3CDTF">2024-04-21T12:42:00Z</dcterms:modified>
</cp:coreProperties>
</file>