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7C" w:rsidRPr="00AE0F1A" w:rsidRDefault="007D2187" w:rsidP="00AE0F1A">
      <w:pPr>
        <w:pStyle w:val="a3"/>
        <w:spacing w:line="360" w:lineRule="auto"/>
        <w:rPr>
          <w:rFonts w:ascii="Cambria" w:eastAsia="Times New Roman" w:hAnsi="Cambria"/>
          <w:sz w:val="28"/>
          <w:szCs w:val="24"/>
          <w:lang w:eastAsia="ru-RU"/>
        </w:rPr>
      </w:pPr>
      <w:r w:rsidRPr="00AE0F1A">
        <w:rPr>
          <w:rFonts w:ascii="Cambria" w:eastAsia="Times New Roman" w:hAnsi="Cambria"/>
          <w:sz w:val="28"/>
          <w:szCs w:val="24"/>
          <w:lang w:eastAsia="ru-RU"/>
        </w:rPr>
        <w:t xml:space="preserve">                                              </w:t>
      </w:r>
    </w:p>
    <w:p w:rsidR="007B45B8" w:rsidRDefault="007D2187" w:rsidP="00AE0F1A">
      <w:pPr>
        <w:pStyle w:val="a3"/>
        <w:spacing w:line="360" w:lineRule="auto"/>
        <w:jc w:val="center"/>
        <w:rPr>
          <w:rFonts w:ascii="Cambria" w:hAnsi="Cambria"/>
          <w:b/>
          <w:sz w:val="28"/>
          <w:szCs w:val="24"/>
        </w:rPr>
      </w:pPr>
      <w:r w:rsidRPr="00AE0F1A">
        <w:rPr>
          <w:rFonts w:ascii="Cambria" w:hAnsi="Cambria"/>
          <w:b/>
          <w:sz w:val="28"/>
          <w:szCs w:val="24"/>
        </w:rPr>
        <w:t>Годовая контрольная  работа</w:t>
      </w:r>
      <w:r w:rsidR="005D2707">
        <w:rPr>
          <w:rFonts w:ascii="Cambria" w:hAnsi="Cambria"/>
          <w:b/>
          <w:sz w:val="28"/>
          <w:szCs w:val="24"/>
        </w:rPr>
        <w:t>.</w:t>
      </w:r>
      <w:bookmarkStart w:id="0" w:name="_GoBack"/>
      <w:bookmarkEnd w:id="0"/>
      <w:r w:rsidRPr="00AE0F1A">
        <w:rPr>
          <w:rFonts w:ascii="Cambria" w:hAnsi="Cambria"/>
          <w:b/>
          <w:sz w:val="28"/>
          <w:szCs w:val="24"/>
        </w:rPr>
        <w:t xml:space="preserve"> </w:t>
      </w:r>
      <w:r w:rsidR="000F599F">
        <w:rPr>
          <w:rFonts w:ascii="Cambria" w:hAnsi="Cambria"/>
          <w:b/>
          <w:sz w:val="28"/>
          <w:szCs w:val="24"/>
        </w:rPr>
        <w:t>Наглядная стереометрия.</w:t>
      </w:r>
    </w:p>
    <w:p w:rsidR="009F4980" w:rsidRDefault="007B45B8" w:rsidP="00AE0F1A">
      <w:pPr>
        <w:pStyle w:val="a3"/>
        <w:spacing w:line="360" w:lineRule="auto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10</w:t>
      </w:r>
      <w:r w:rsidR="007D2187" w:rsidRPr="00AE0F1A">
        <w:rPr>
          <w:rFonts w:ascii="Cambria" w:hAnsi="Cambria"/>
          <w:b/>
          <w:sz w:val="28"/>
          <w:szCs w:val="24"/>
        </w:rPr>
        <w:t xml:space="preserve"> </w:t>
      </w:r>
      <w:r w:rsidR="009F4980" w:rsidRPr="00AE0F1A">
        <w:rPr>
          <w:rFonts w:ascii="Cambria" w:hAnsi="Cambria"/>
          <w:b/>
          <w:sz w:val="28"/>
          <w:szCs w:val="24"/>
        </w:rPr>
        <w:t>класс</w:t>
      </w:r>
    </w:p>
    <w:p w:rsidR="00EC25AC" w:rsidRPr="00AE0F1A" w:rsidRDefault="00EC25AC" w:rsidP="00AE0F1A">
      <w:pPr>
        <w:pStyle w:val="a3"/>
        <w:spacing w:line="360" w:lineRule="auto"/>
        <w:jc w:val="center"/>
        <w:rPr>
          <w:rFonts w:ascii="Cambria" w:hAnsi="Cambria"/>
          <w:b/>
          <w:sz w:val="28"/>
          <w:szCs w:val="24"/>
        </w:rPr>
      </w:pPr>
      <w:r>
        <w:rPr>
          <w:rFonts w:ascii="Cambria" w:hAnsi="Cambria"/>
          <w:b/>
          <w:sz w:val="28"/>
          <w:szCs w:val="24"/>
        </w:rPr>
        <w:t>ДЕМО</w:t>
      </w:r>
    </w:p>
    <w:p w:rsidR="00EC25AC" w:rsidRPr="00DD2E2A" w:rsidRDefault="00EC25AC" w:rsidP="00EC25AC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EC25AC" w:rsidRPr="00DD2E2A" w:rsidRDefault="00EC25AC" w:rsidP="00EC25AC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EC25AC" w:rsidRPr="00DD2E2A" w:rsidRDefault="00EC25AC" w:rsidP="00EC25AC">
      <w:pPr>
        <w:numPr>
          <w:ilvl w:val="1"/>
          <w:numId w:val="7"/>
        </w:numPr>
        <w:tabs>
          <w:tab w:val="left" w:pos="585"/>
        </w:tabs>
        <w:spacing w:after="120" w:line="240" w:lineRule="auto"/>
        <w:ind w:left="320" w:right="2980" w:firstLine="7"/>
        <w:jc w:val="both"/>
        <w:rPr>
          <w:rFonts w:ascii="Times New Roman" w:eastAsia="Times New Roman" w:hAnsi="Times New Roman"/>
          <w:sz w:val="24"/>
          <w:szCs w:val="24"/>
        </w:rPr>
      </w:pPr>
      <w:r w:rsidRPr="00DD2E2A">
        <w:rPr>
          <w:rFonts w:ascii="Times New Roman" w:eastAsia="Times New Roman" w:hAnsi="Times New Roman"/>
          <w:sz w:val="24"/>
          <w:szCs w:val="24"/>
        </w:rPr>
        <w:t>В прямоугольном параллелепипеде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АВС</w:t>
      </w:r>
      <w:r>
        <w:rPr>
          <w:rFonts w:ascii="Times New Roman" w:eastAsia="Cambria Math" w:hAnsi="Times New Roman"/>
          <w:sz w:val="24"/>
          <w:szCs w:val="24"/>
          <w:lang w:val="en-US"/>
        </w:rPr>
        <w:t>D</w:t>
      </w:r>
      <w:r w:rsidRPr="00DD2E2A">
        <w:rPr>
          <w:rFonts w:ascii="Times New Roman" w:eastAsia="Cambria Math" w:hAnsi="Times New Roman"/>
          <w:sz w:val="24"/>
          <w:szCs w:val="24"/>
        </w:rPr>
        <w:t>А</w:t>
      </w:r>
      <w:r w:rsidRPr="00DD2E2A">
        <w:rPr>
          <w:rFonts w:ascii="Times New Roman" w:eastAsia="Cambria Math" w:hAnsi="Times New Roman"/>
          <w:sz w:val="24"/>
          <w:szCs w:val="24"/>
          <w:vertAlign w:val="subscript"/>
        </w:rPr>
        <w:t>1</w:t>
      </w:r>
      <w:r w:rsidRPr="00DD2E2A">
        <w:rPr>
          <w:rFonts w:ascii="Times New Roman" w:eastAsia="Cambria Math" w:hAnsi="Times New Roman"/>
          <w:sz w:val="24"/>
          <w:szCs w:val="24"/>
        </w:rPr>
        <w:t>В</w:t>
      </w:r>
      <w:r w:rsidRPr="00DD2E2A">
        <w:rPr>
          <w:rFonts w:ascii="Times New Roman" w:eastAsia="Cambria Math" w:hAnsi="Times New Roman"/>
          <w:sz w:val="24"/>
          <w:szCs w:val="24"/>
          <w:vertAlign w:val="subscript"/>
        </w:rPr>
        <w:t>1</w:t>
      </w:r>
      <w:r w:rsidRPr="00DD2E2A">
        <w:rPr>
          <w:rFonts w:ascii="Times New Roman" w:eastAsia="Cambria Math" w:hAnsi="Times New Roman"/>
          <w:sz w:val="24"/>
          <w:szCs w:val="24"/>
        </w:rPr>
        <w:t>С</w:t>
      </w:r>
      <w:r w:rsidRPr="00DD2E2A">
        <w:rPr>
          <w:rFonts w:ascii="Times New Roman" w:eastAsia="Cambria Math" w:hAnsi="Times New Roman"/>
          <w:sz w:val="24"/>
          <w:szCs w:val="24"/>
          <w:vertAlign w:val="subscript"/>
        </w:rPr>
        <w:t>1</w:t>
      </w:r>
      <w:r>
        <w:rPr>
          <w:rFonts w:ascii="Times New Roman" w:eastAsia="Cambria Math" w:hAnsi="Times New Roman"/>
          <w:sz w:val="24"/>
          <w:szCs w:val="24"/>
          <w:lang w:val="en-US"/>
        </w:rPr>
        <w:t>D</w:t>
      </w:r>
      <w:r w:rsidRPr="00DD2E2A">
        <w:rPr>
          <w:rFonts w:ascii="Times New Roman" w:eastAsia="Cambria Math" w:hAnsi="Times New Roman"/>
          <w:sz w:val="24"/>
          <w:szCs w:val="24"/>
          <w:vertAlign w:val="subscript"/>
        </w:rPr>
        <w:t>1</w:t>
      </w:r>
      <w:r w:rsidRPr="00DD2E2A">
        <w:rPr>
          <w:rFonts w:ascii="Times New Roman" w:eastAsia="Times New Roman" w:hAnsi="Times New Roman"/>
          <w:sz w:val="24"/>
          <w:szCs w:val="24"/>
        </w:rPr>
        <w:t xml:space="preserve"> известно, что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</w:t>
      </w:r>
      <w:r>
        <w:rPr>
          <w:rFonts w:ascii="Times New Roman" w:eastAsia="Cambria Math" w:hAnsi="Times New Roman"/>
          <w:sz w:val="24"/>
          <w:szCs w:val="24"/>
          <w:lang w:val="en-US"/>
        </w:rPr>
        <w:t>DD</w:t>
      </w:r>
      <w:r w:rsidRPr="00DD2E2A">
        <w:rPr>
          <w:rFonts w:ascii="Times New Roman" w:eastAsia="Cambria Math" w:hAnsi="Times New Roman"/>
          <w:sz w:val="24"/>
          <w:szCs w:val="24"/>
          <w:vertAlign w:val="subscript"/>
        </w:rPr>
        <w:t>1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= 1</w:t>
      </w:r>
      <w:r w:rsidRPr="00DD2E2A">
        <w:rPr>
          <w:rFonts w:ascii="Times New Roman" w:eastAsia="Times New Roman" w:hAnsi="Times New Roman"/>
          <w:sz w:val="24"/>
          <w:szCs w:val="24"/>
        </w:rPr>
        <w:t>,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С</w:t>
      </w:r>
      <w:r>
        <w:rPr>
          <w:rFonts w:ascii="Times New Roman" w:eastAsia="Cambria Math" w:hAnsi="Times New Roman"/>
          <w:sz w:val="24"/>
          <w:szCs w:val="24"/>
          <w:lang w:val="en-US"/>
        </w:rPr>
        <w:t>D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= 2</w:t>
      </w:r>
      <w:r w:rsidRPr="00DD2E2A">
        <w:rPr>
          <w:rFonts w:ascii="Times New Roman" w:eastAsia="Times New Roman" w:hAnsi="Times New Roman"/>
          <w:sz w:val="24"/>
          <w:szCs w:val="24"/>
        </w:rPr>
        <w:t>,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А</w:t>
      </w:r>
      <w:r>
        <w:rPr>
          <w:rFonts w:ascii="Times New Roman" w:eastAsia="Cambria Math" w:hAnsi="Times New Roman"/>
          <w:sz w:val="24"/>
          <w:szCs w:val="24"/>
          <w:lang w:val="en-US"/>
        </w:rPr>
        <w:t>D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= 2.</w:t>
      </w:r>
      <w:r w:rsidRPr="00DD2E2A">
        <w:rPr>
          <w:rFonts w:ascii="Times New Roman" w:eastAsia="Times New Roman" w:hAnsi="Times New Roman"/>
          <w:sz w:val="24"/>
          <w:szCs w:val="24"/>
        </w:rPr>
        <w:t xml:space="preserve"> Найдите длину диагонали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СА</w:t>
      </w:r>
      <w:r w:rsidRPr="00DD2E2A">
        <w:rPr>
          <w:rFonts w:ascii="Times New Roman" w:eastAsia="Cambria Math" w:hAnsi="Times New Roman"/>
          <w:sz w:val="24"/>
          <w:szCs w:val="24"/>
          <w:vertAlign w:val="subscript"/>
        </w:rPr>
        <w:t>1</w:t>
      </w:r>
      <w:r w:rsidRPr="00DD2E2A">
        <w:rPr>
          <w:rFonts w:ascii="Times New Roman" w:eastAsia="Times New Roman" w:hAnsi="Times New Roman"/>
          <w:sz w:val="24"/>
          <w:szCs w:val="24"/>
        </w:rPr>
        <w:t>.</w:t>
      </w:r>
      <w:r w:rsidRPr="00EC25A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drawing>
          <wp:inline distT="0" distB="0" distL="0" distR="0" wp14:anchorId="46969701" wp14:editId="1A2BD7C2">
            <wp:extent cx="1495425" cy="112966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29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25AC" w:rsidRPr="00DD2E2A" w:rsidRDefault="00EC25AC" w:rsidP="00EC25AC">
      <w:pPr>
        <w:numPr>
          <w:ilvl w:val="0"/>
          <w:numId w:val="8"/>
        </w:numPr>
        <w:tabs>
          <w:tab w:val="left" w:pos="525"/>
        </w:tabs>
        <w:spacing w:after="120" w:line="240" w:lineRule="auto"/>
        <w:ind w:left="260" w:right="2400"/>
        <w:rPr>
          <w:rFonts w:ascii="Times New Roman" w:eastAsia="Times New Roman" w:hAnsi="Times New Roman"/>
          <w:sz w:val="24"/>
          <w:szCs w:val="24"/>
        </w:rPr>
      </w:pPr>
      <w:r w:rsidRPr="00DD2E2A">
        <w:rPr>
          <w:rFonts w:ascii="Times New Roman" w:eastAsia="Times New Roman" w:hAnsi="Times New Roman"/>
          <w:sz w:val="24"/>
          <w:szCs w:val="24"/>
        </w:rPr>
        <w:t>Найдите площадь боковой поверхности правильной шестиугольной призмы, сторона основания которой равна 5, а высота – 10.</w:t>
      </w:r>
      <w:r w:rsidRPr="00EC25AC">
        <w:rPr>
          <w:rFonts w:ascii="Times New Roman" w:eastAsia="Times New Roman" w:hAnsi="Times New Roman"/>
          <w:i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699A754" wp14:editId="3FB5204D">
            <wp:extent cx="1076325" cy="10763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25AC" w:rsidRPr="00DD2E2A" w:rsidRDefault="00EC25AC" w:rsidP="00EC25AC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bookmarkStart w:id="1" w:name="page3"/>
      <w:bookmarkEnd w:id="1"/>
    </w:p>
    <w:p w:rsidR="00EC25AC" w:rsidRPr="00DD2E2A" w:rsidRDefault="00EC25AC" w:rsidP="00EC25AC">
      <w:pPr>
        <w:numPr>
          <w:ilvl w:val="0"/>
          <w:numId w:val="9"/>
        </w:numPr>
        <w:tabs>
          <w:tab w:val="left" w:pos="525"/>
        </w:tabs>
        <w:spacing w:after="120" w:line="240" w:lineRule="auto"/>
        <w:ind w:left="260" w:right="2540"/>
        <w:rPr>
          <w:rFonts w:ascii="Times New Roman" w:eastAsia="Times New Roman" w:hAnsi="Times New Roman"/>
          <w:sz w:val="24"/>
          <w:szCs w:val="24"/>
        </w:rPr>
      </w:pPr>
      <w:r w:rsidRPr="00DD2E2A">
        <w:rPr>
          <w:rFonts w:ascii="Times New Roman" w:eastAsia="Times New Roman" w:hAnsi="Times New Roman"/>
          <w:sz w:val="24"/>
          <w:szCs w:val="24"/>
        </w:rPr>
        <w:t>В правильной четырехугольной пирамиде</w:t>
      </w:r>
      <w:r w:rsidRPr="00EC25A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SABCD</w:t>
      </w:r>
      <w:r w:rsidRPr="00DD2E2A">
        <w:rPr>
          <w:rFonts w:ascii="Times New Roman" w:eastAsia="Times New Roman" w:hAnsi="Times New Roman"/>
          <w:sz w:val="24"/>
          <w:szCs w:val="24"/>
        </w:rPr>
        <w:t xml:space="preserve"> точка</w:t>
      </w:r>
      <w:r w:rsidRPr="00EC25A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O</w:t>
      </w:r>
      <w:r w:rsidRPr="00DD2E2A">
        <w:rPr>
          <w:rFonts w:ascii="Times New Roman" w:eastAsia="Times New Roman" w:hAnsi="Times New Roman"/>
          <w:sz w:val="24"/>
          <w:szCs w:val="24"/>
        </w:rPr>
        <w:t xml:space="preserve"> – центр основания, </w:t>
      </w:r>
      <w:r>
        <w:rPr>
          <w:rFonts w:ascii="Times New Roman" w:eastAsia="Times New Roman" w:hAnsi="Times New Roman"/>
          <w:sz w:val="24"/>
          <w:szCs w:val="24"/>
          <w:lang w:val="en-US"/>
        </w:rPr>
        <w:t>S</w:t>
      </w:r>
      <w:r w:rsidRPr="00EC25A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D2E2A">
        <w:rPr>
          <w:rFonts w:ascii="Times New Roman" w:eastAsia="Times New Roman" w:hAnsi="Times New Roman"/>
          <w:sz w:val="24"/>
          <w:szCs w:val="24"/>
        </w:rPr>
        <w:t>– вершина,</w:t>
      </w:r>
      <w:r>
        <w:rPr>
          <w:rFonts w:ascii="Times New Roman" w:eastAsia="Times New Roman" w:hAnsi="Times New Roman"/>
          <w:sz w:val="24"/>
          <w:szCs w:val="24"/>
          <w:lang w:val="en-US"/>
        </w:rPr>
        <w:t>SO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= 15</w:t>
      </w:r>
      <w:r w:rsidRPr="00DD2E2A"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  <w:lang w:val="en-US"/>
        </w:rPr>
        <w:t>BD</w:t>
      </w:r>
      <w:r w:rsidRPr="00EC25A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= 16</w:t>
      </w:r>
      <w:r w:rsidRPr="00DD2E2A">
        <w:rPr>
          <w:rFonts w:ascii="Times New Roman" w:eastAsia="Times New Roman" w:hAnsi="Times New Roman"/>
          <w:sz w:val="24"/>
          <w:szCs w:val="24"/>
        </w:rPr>
        <w:t xml:space="preserve">. Найдите боковое ребро </w:t>
      </w:r>
      <w:r>
        <w:rPr>
          <w:rFonts w:ascii="Times New Roman" w:eastAsia="Times New Roman" w:hAnsi="Times New Roman"/>
          <w:sz w:val="24"/>
          <w:szCs w:val="24"/>
          <w:lang w:val="en-US"/>
        </w:rPr>
        <w:t>SA</w:t>
      </w:r>
      <w:r w:rsidRPr="00DD2E2A">
        <w:rPr>
          <w:rFonts w:ascii="Times New Roman" w:eastAsia="Times New Roman" w:hAnsi="Times New Roman"/>
          <w:sz w:val="24"/>
          <w:szCs w:val="24"/>
        </w:rPr>
        <w:t>.</w:t>
      </w:r>
      <w:r w:rsidRPr="00EC25AC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16371ABE" wp14:editId="5B099E59">
            <wp:extent cx="1371600" cy="14579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5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25AC" w:rsidRPr="00DD2E2A" w:rsidRDefault="00EC25AC" w:rsidP="00EC25AC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EC25AC" w:rsidRPr="00DD2E2A" w:rsidRDefault="00EC25AC" w:rsidP="00EC25AC">
      <w:pPr>
        <w:numPr>
          <w:ilvl w:val="0"/>
          <w:numId w:val="9"/>
        </w:numPr>
        <w:tabs>
          <w:tab w:val="left" w:pos="525"/>
        </w:tabs>
        <w:spacing w:after="120" w:line="240" w:lineRule="auto"/>
        <w:ind w:left="260" w:right="280"/>
        <w:rPr>
          <w:rFonts w:ascii="Times New Roman" w:eastAsia="Times New Roman" w:hAnsi="Times New Roman"/>
          <w:sz w:val="24"/>
          <w:szCs w:val="24"/>
        </w:rPr>
      </w:pPr>
      <w:r w:rsidRPr="00DD2E2A">
        <w:rPr>
          <w:rFonts w:ascii="Times New Roman" w:eastAsia="Times New Roman" w:hAnsi="Times New Roman"/>
          <w:sz w:val="24"/>
          <w:szCs w:val="24"/>
        </w:rPr>
        <w:t xml:space="preserve">В правильной треугольной пирамиде </w:t>
      </w:r>
      <w:r>
        <w:rPr>
          <w:rFonts w:ascii="Times New Roman" w:eastAsia="Times New Roman" w:hAnsi="Times New Roman"/>
          <w:sz w:val="24"/>
          <w:szCs w:val="24"/>
          <w:lang w:val="en-US"/>
        </w:rPr>
        <w:t>SABC</w:t>
      </w:r>
      <w:r w:rsidRPr="00EC25A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D2E2A">
        <w:rPr>
          <w:rFonts w:ascii="Times New Roman" w:eastAsia="Times New Roman" w:hAnsi="Times New Roman"/>
          <w:sz w:val="24"/>
          <w:szCs w:val="24"/>
        </w:rPr>
        <w:t xml:space="preserve">точка </w:t>
      </w:r>
      <w:r w:rsidRPr="00EC25A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/>
        </w:rPr>
        <w:t>L</w:t>
      </w:r>
      <w:r w:rsidRPr="00EC25AC">
        <w:rPr>
          <w:rFonts w:ascii="Times New Roman" w:eastAsia="Times New Roman" w:hAnsi="Times New Roman"/>
          <w:sz w:val="24"/>
          <w:szCs w:val="24"/>
        </w:rPr>
        <w:t xml:space="preserve"> </w:t>
      </w:r>
      <w:r w:rsidRPr="00DD2E2A">
        <w:rPr>
          <w:rFonts w:ascii="Times New Roman" w:eastAsia="Times New Roman" w:hAnsi="Times New Roman"/>
          <w:sz w:val="24"/>
          <w:szCs w:val="24"/>
        </w:rPr>
        <w:t>— середина ребра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</w:t>
      </w:r>
      <w:r>
        <w:rPr>
          <w:rFonts w:ascii="Times New Roman" w:eastAsia="Cambria Math" w:hAnsi="Times New Roman"/>
          <w:sz w:val="24"/>
          <w:szCs w:val="24"/>
          <w:lang w:val="en-US"/>
        </w:rPr>
        <w:t>AC</w:t>
      </w:r>
      <w:r w:rsidRPr="00DD2E2A">
        <w:rPr>
          <w:rFonts w:ascii="Times New Roman" w:eastAsia="Cambria Math" w:hAnsi="Times New Roman"/>
          <w:sz w:val="24"/>
          <w:szCs w:val="24"/>
        </w:rPr>
        <w:t>,</w:t>
      </w:r>
      <w:r w:rsidRPr="00EC25AC">
        <w:rPr>
          <w:rFonts w:ascii="Times New Roman" w:eastAsia="Cambria Math" w:hAnsi="Times New Roman"/>
          <w:sz w:val="24"/>
          <w:szCs w:val="24"/>
        </w:rPr>
        <w:t xml:space="preserve"> </w:t>
      </w:r>
      <w:r>
        <w:rPr>
          <w:rFonts w:ascii="Times New Roman" w:eastAsia="Cambria Math" w:hAnsi="Times New Roman"/>
          <w:sz w:val="24"/>
          <w:szCs w:val="24"/>
          <w:lang w:val="en-US"/>
        </w:rPr>
        <w:t>S</w:t>
      </w:r>
      <w:r w:rsidRPr="00DD2E2A">
        <w:rPr>
          <w:rFonts w:ascii="Times New Roman" w:eastAsia="Times New Roman" w:hAnsi="Times New Roman"/>
          <w:sz w:val="24"/>
          <w:szCs w:val="24"/>
        </w:rPr>
        <w:t xml:space="preserve"> — вершина. Известно, что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</w:t>
      </w:r>
      <w:r>
        <w:rPr>
          <w:rFonts w:ascii="Times New Roman" w:eastAsia="Cambria Math" w:hAnsi="Times New Roman"/>
          <w:sz w:val="24"/>
          <w:szCs w:val="24"/>
          <w:lang w:val="en-US"/>
        </w:rPr>
        <w:t>AB</w:t>
      </w:r>
      <w:r w:rsidRPr="005D2707">
        <w:rPr>
          <w:rFonts w:ascii="Times New Roman" w:eastAsia="Cambria Math" w:hAnsi="Times New Roman"/>
          <w:sz w:val="24"/>
          <w:szCs w:val="24"/>
        </w:rPr>
        <w:t xml:space="preserve"> </w:t>
      </w:r>
      <w:r w:rsidRPr="00DD2E2A">
        <w:rPr>
          <w:rFonts w:ascii="Times New Roman" w:eastAsia="Cambria Math" w:hAnsi="Times New Roman"/>
          <w:sz w:val="24"/>
          <w:szCs w:val="24"/>
        </w:rPr>
        <w:t>= 5</w:t>
      </w:r>
      <w:r w:rsidRPr="00DD2E2A">
        <w:rPr>
          <w:rFonts w:ascii="Times New Roman" w:eastAsia="Times New Roman" w:hAnsi="Times New Roman"/>
          <w:sz w:val="24"/>
          <w:szCs w:val="24"/>
        </w:rPr>
        <w:t>, а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</w:t>
      </w:r>
      <w:r>
        <w:rPr>
          <w:rFonts w:ascii="Times New Roman" w:eastAsia="Cambria Math" w:hAnsi="Times New Roman"/>
          <w:sz w:val="24"/>
          <w:szCs w:val="24"/>
          <w:lang w:val="en-US"/>
        </w:rPr>
        <w:t>SL</w:t>
      </w:r>
      <w:r w:rsidRPr="005D2707">
        <w:rPr>
          <w:rFonts w:ascii="Times New Roman" w:eastAsia="Cambria Math" w:hAnsi="Times New Roman"/>
          <w:sz w:val="24"/>
          <w:szCs w:val="24"/>
        </w:rPr>
        <w:t xml:space="preserve"> </w:t>
      </w:r>
      <w:r w:rsidRPr="00DD2E2A">
        <w:rPr>
          <w:rFonts w:ascii="Times New Roman" w:eastAsia="Cambria Math" w:hAnsi="Times New Roman"/>
          <w:sz w:val="24"/>
          <w:szCs w:val="24"/>
        </w:rPr>
        <w:t>= 6</w:t>
      </w:r>
      <w:r w:rsidRPr="00DD2E2A">
        <w:rPr>
          <w:rFonts w:ascii="Times New Roman" w:eastAsia="Times New Roman" w:hAnsi="Times New Roman"/>
          <w:sz w:val="24"/>
          <w:szCs w:val="24"/>
        </w:rPr>
        <w:t>. Найдите площадь боковой поверхности пирамиды.</w:t>
      </w:r>
    </w:p>
    <w:p w:rsidR="00EC25AC" w:rsidRPr="00DD2E2A" w:rsidRDefault="00EC25AC" w:rsidP="00EC25AC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EC25AC" w:rsidRPr="00DD2E2A" w:rsidRDefault="00EC25AC" w:rsidP="00EC25AC">
      <w:pPr>
        <w:numPr>
          <w:ilvl w:val="0"/>
          <w:numId w:val="9"/>
        </w:numPr>
        <w:tabs>
          <w:tab w:val="left" w:pos="525"/>
        </w:tabs>
        <w:spacing w:after="120" w:line="240" w:lineRule="auto"/>
        <w:ind w:left="260"/>
        <w:rPr>
          <w:rFonts w:ascii="Times New Roman" w:eastAsia="Times New Roman" w:hAnsi="Times New Roman"/>
          <w:sz w:val="24"/>
          <w:szCs w:val="24"/>
        </w:rPr>
      </w:pPr>
      <w:r w:rsidRPr="00DD2E2A">
        <w:rPr>
          <w:rFonts w:ascii="Times New Roman" w:eastAsia="Times New Roman" w:hAnsi="Times New Roman"/>
          <w:sz w:val="24"/>
          <w:szCs w:val="24"/>
        </w:rPr>
        <w:t>В основании четырёхугольной пирамиды лежит прямоугольник ABCD со сторонами AB = 4 и BC = 3. Длины боковых рёбер пирамиды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 </w:t>
      </w:r>
      <w:r>
        <w:rPr>
          <w:rFonts w:ascii="Times New Roman" w:eastAsia="Cambria Math" w:hAnsi="Times New Roman"/>
          <w:sz w:val="24"/>
          <w:szCs w:val="24"/>
        </w:rPr>
        <w:t xml:space="preserve">  </w:t>
      </w:r>
      <w:r>
        <w:rPr>
          <w:rFonts w:ascii="Times New Roman" w:eastAsia="Cambria Math" w:hAnsi="Times New Roman"/>
          <w:sz w:val="24"/>
          <w:szCs w:val="24"/>
          <w:lang w:val="en-US"/>
        </w:rPr>
        <w:t xml:space="preserve">SA 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= √11, </w:t>
      </w:r>
      <w:r>
        <w:rPr>
          <w:rFonts w:ascii="Times New Roman" w:eastAsia="Cambria Math" w:hAnsi="Times New Roman"/>
          <w:sz w:val="24"/>
          <w:szCs w:val="24"/>
          <w:lang w:val="en-US"/>
        </w:rPr>
        <w:t xml:space="preserve"> SB 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= 3√3, </w:t>
      </w:r>
      <w:r>
        <w:rPr>
          <w:rFonts w:ascii="Times New Roman" w:eastAsia="Cambria Math" w:hAnsi="Times New Roman"/>
          <w:sz w:val="24"/>
          <w:szCs w:val="24"/>
          <w:lang w:val="en-US"/>
        </w:rPr>
        <w:t xml:space="preserve"> SD </w:t>
      </w:r>
      <w:r w:rsidRPr="00DD2E2A">
        <w:rPr>
          <w:rFonts w:ascii="Times New Roman" w:eastAsia="Cambria Math" w:hAnsi="Times New Roman"/>
          <w:sz w:val="24"/>
          <w:szCs w:val="24"/>
        </w:rPr>
        <w:t xml:space="preserve">= </w:t>
      </w:r>
      <w:r>
        <w:rPr>
          <w:rFonts w:ascii="Times New Roman" w:eastAsia="Cambria Math" w:hAnsi="Times New Roman"/>
          <w:sz w:val="24"/>
          <w:szCs w:val="24"/>
          <w:lang w:val="en-US"/>
        </w:rPr>
        <w:t xml:space="preserve">  </w:t>
      </w:r>
      <w:r w:rsidRPr="00DD2E2A">
        <w:rPr>
          <w:rFonts w:ascii="Times New Roman" w:eastAsia="Cambria Math" w:hAnsi="Times New Roman"/>
          <w:sz w:val="24"/>
          <w:szCs w:val="24"/>
        </w:rPr>
        <w:t>2√5</w:t>
      </w:r>
    </w:p>
    <w:p w:rsidR="00EC25AC" w:rsidRPr="00DD2E2A" w:rsidRDefault="00EC25AC" w:rsidP="00EC25AC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2A34FAB" wp14:editId="2E343820">
                <wp:simplePos x="0" y="0"/>
                <wp:positionH relativeFrom="column">
                  <wp:posOffset>4680585</wp:posOffset>
                </wp:positionH>
                <wp:positionV relativeFrom="paragraph">
                  <wp:posOffset>-167640</wp:posOffset>
                </wp:positionV>
                <wp:extent cx="167640" cy="0"/>
                <wp:effectExtent l="13335" t="9525" r="9525" b="952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D2FB00" id="Прямая соединительная линия 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55pt,-13.2pt" to="381.75pt,-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" strokeweight=".25397mm"/>
            </w:pict>
          </mc:Fallback>
        </mc:AlternateContent>
      </w:r>
    </w:p>
    <w:p w:rsidR="00EC25AC" w:rsidRPr="00DD2E2A" w:rsidRDefault="00EC25AC" w:rsidP="00EC25AC">
      <w:pPr>
        <w:spacing w:after="120" w:line="240" w:lineRule="auto"/>
        <w:ind w:left="260"/>
        <w:rPr>
          <w:rFonts w:ascii="Times New Roman" w:eastAsia="Times New Roman" w:hAnsi="Times New Roman"/>
          <w:sz w:val="24"/>
          <w:szCs w:val="24"/>
        </w:rPr>
      </w:pPr>
      <w:r w:rsidRPr="00DD2E2A">
        <w:rPr>
          <w:rFonts w:ascii="Times New Roman" w:eastAsia="Times New Roman" w:hAnsi="Times New Roman"/>
          <w:sz w:val="24"/>
          <w:szCs w:val="24"/>
        </w:rPr>
        <w:t>а) Докажите, что SA — высота пирамиды.</w:t>
      </w:r>
    </w:p>
    <w:p w:rsidR="00EC25AC" w:rsidRPr="00DD2E2A" w:rsidRDefault="00EC25AC" w:rsidP="00EC25AC">
      <w:pPr>
        <w:spacing w:after="120" w:line="240" w:lineRule="auto"/>
        <w:rPr>
          <w:rFonts w:ascii="Times New Roman" w:eastAsia="Times New Roman" w:hAnsi="Times New Roman"/>
          <w:sz w:val="24"/>
          <w:szCs w:val="24"/>
        </w:rPr>
      </w:pPr>
    </w:p>
    <w:p w:rsidR="00EC25AC" w:rsidRPr="00DD2E2A" w:rsidRDefault="00EC25AC" w:rsidP="00EC25AC">
      <w:pPr>
        <w:spacing w:after="120" w:line="240" w:lineRule="auto"/>
        <w:ind w:left="260"/>
        <w:rPr>
          <w:rFonts w:ascii="Times New Roman" w:eastAsia="Times New Roman" w:hAnsi="Times New Roman"/>
          <w:sz w:val="24"/>
          <w:szCs w:val="24"/>
        </w:rPr>
      </w:pPr>
      <w:r w:rsidRPr="00DD2E2A">
        <w:rPr>
          <w:rFonts w:ascii="Times New Roman" w:eastAsia="Times New Roman" w:hAnsi="Times New Roman"/>
          <w:sz w:val="24"/>
          <w:szCs w:val="24"/>
        </w:rPr>
        <w:t>б) Найдите угол между прямой SC и плоскостью ASB.</w:t>
      </w:r>
    </w:p>
    <w:p w:rsidR="001269E5" w:rsidRDefault="001269E5">
      <w:pPr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br w:type="page"/>
      </w:r>
    </w:p>
    <w:p w:rsidR="00E94EC4" w:rsidRPr="00AE0F1A" w:rsidRDefault="00E94EC4" w:rsidP="001269E5">
      <w:pPr>
        <w:spacing w:line="360" w:lineRule="auto"/>
        <w:ind w:firstLine="567"/>
        <w:jc w:val="both"/>
        <w:rPr>
          <w:rFonts w:ascii="Cambria" w:eastAsia="Times New Roman" w:hAnsi="Cambria"/>
          <w:sz w:val="28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8400"/>
      </w:tblGrid>
      <w:tr w:rsidR="00C020F4" w:rsidRPr="00881496" w:rsidTr="001E3392">
        <w:tc>
          <w:tcPr>
            <w:tcW w:w="1914" w:type="dxa"/>
            <w:shd w:val="clear" w:color="auto" w:fill="auto"/>
          </w:tcPr>
          <w:p w:rsidR="00C020F4" w:rsidRPr="000F599F" w:rsidRDefault="000F599F" w:rsidP="004F3C8F">
            <w:r>
              <w:t>№</w:t>
            </w:r>
          </w:p>
        </w:tc>
        <w:tc>
          <w:tcPr>
            <w:tcW w:w="8400" w:type="dxa"/>
            <w:shd w:val="clear" w:color="auto" w:fill="auto"/>
          </w:tcPr>
          <w:p w:rsidR="00C020F4" w:rsidRPr="00881496" w:rsidRDefault="000F599F" w:rsidP="004F3C8F">
            <w:pPr>
              <w:jc w:val="center"/>
              <w:rPr>
                <w:b/>
              </w:rPr>
            </w:pPr>
            <w:r>
              <w:rPr>
                <w:b/>
              </w:rPr>
              <w:t>Ответ</w:t>
            </w:r>
          </w:p>
        </w:tc>
      </w:tr>
      <w:tr w:rsidR="00C020F4" w:rsidRPr="00881496" w:rsidTr="001E3392">
        <w:tc>
          <w:tcPr>
            <w:tcW w:w="1914" w:type="dxa"/>
            <w:shd w:val="clear" w:color="auto" w:fill="auto"/>
          </w:tcPr>
          <w:p w:rsidR="00C020F4" w:rsidRPr="00881496" w:rsidRDefault="000F599F" w:rsidP="004F3C8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400" w:type="dxa"/>
            <w:shd w:val="clear" w:color="auto" w:fill="auto"/>
          </w:tcPr>
          <w:p w:rsidR="00C020F4" w:rsidRPr="000F599F" w:rsidRDefault="000F599F" w:rsidP="001E339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</w:tr>
      <w:tr w:rsidR="00C020F4" w:rsidRPr="00881496" w:rsidTr="001E3392">
        <w:tc>
          <w:tcPr>
            <w:tcW w:w="1914" w:type="dxa"/>
            <w:shd w:val="clear" w:color="auto" w:fill="auto"/>
          </w:tcPr>
          <w:p w:rsidR="00C020F4" w:rsidRPr="00881496" w:rsidRDefault="000F599F" w:rsidP="004F3C8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00" w:type="dxa"/>
            <w:shd w:val="clear" w:color="auto" w:fill="auto"/>
          </w:tcPr>
          <w:p w:rsidR="00C020F4" w:rsidRPr="00881496" w:rsidRDefault="000F599F" w:rsidP="001E3392">
            <w:pPr>
              <w:rPr>
                <w:b/>
              </w:rPr>
            </w:pPr>
            <w:r>
              <w:rPr>
                <w:b/>
              </w:rPr>
              <w:t>300</w:t>
            </w:r>
          </w:p>
        </w:tc>
      </w:tr>
      <w:tr w:rsidR="00C020F4" w:rsidRPr="00881496" w:rsidTr="001E3392">
        <w:tc>
          <w:tcPr>
            <w:tcW w:w="1914" w:type="dxa"/>
            <w:shd w:val="clear" w:color="auto" w:fill="auto"/>
          </w:tcPr>
          <w:p w:rsidR="00C020F4" w:rsidRPr="00881496" w:rsidRDefault="000F599F" w:rsidP="004F3C8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400" w:type="dxa"/>
            <w:shd w:val="clear" w:color="auto" w:fill="auto"/>
          </w:tcPr>
          <w:p w:rsidR="00C020F4" w:rsidRPr="00881496" w:rsidRDefault="00477E9A" w:rsidP="001E3392">
            <w:pPr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C020F4" w:rsidRPr="00881496" w:rsidTr="001E3392">
        <w:tc>
          <w:tcPr>
            <w:tcW w:w="1914" w:type="dxa"/>
            <w:shd w:val="clear" w:color="auto" w:fill="auto"/>
          </w:tcPr>
          <w:p w:rsidR="00C020F4" w:rsidRPr="00881496" w:rsidRDefault="000F599F" w:rsidP="004F3C8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400" w:type="dxa"/>
            <w:shd w:val="clear" w:color="auto" w:fill="auto"/>
          </w:tcPr>
          <w:p w:rsidR="00C020F4" w:rsidRPr="00881496" w:rsidRDefault="00477E9A" w:rsidP="001E3392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</w:tr>
      <w:tr w:rsidR="00C020F4" w:rsidRPr="00881496" w:rsidTr="001E3392">
        <w:tc>
          <w:tcPr>
            <w:tcW w:w="1914" w:type="dxa"/>
            <w:shd w:val="clear" w:color="auto" w:fill="auto"/>
          </w:tcPr>
          <w:p w:rsidR="00C020F4" w:rsidRPr="00881496" w:rsidRDefault="000F599F" w:rsidP="004F3C8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400" w:type="dxa"/>
            <w:shd w:val="clear" w:color="auto" w:fill="auto"/>
          </w:tcPr>
          <w:p w:rsidR="001E3392" w:rsidRDefault="001E3392" w:rsidP="001E3392">
            <w:pPr>
              <w:pStyle w:val="leftmargin"/>
            </w:pPr>
            <w:r>
              <w:rPr>
                <w:b/>
              </w:rPr>
              <w:t>А)</w:t>
            </w:r>
            <w:r>
              <w:t xml:space="preserve"> Рассмотрим треугольник </w:t>
            </w:r>
            <w:r>
              <w:rPr>
                <w:i/>
                <w:iCs/>
              </w:rPr>
              <w:t>SAB</w:t>
            </w:r>
            <w:r>
              <w:t xml:space="preserve">, у которого стороны </w:t>
            </w:r>
            <w:r>
              <w:rPr>
                <w:noProof/>
              </w:rPr>
              <w:drawing>
                <wp:inline distT="0" distB="0" distL="0" distR="0">
                  <wp:extent cx="787400" cy="236855"/>
                  <wp:effectExtent l="0" t="0" r="0" b="0"/>
                  <wp:docPr id="32" name="Рисунок 32" descr="SA= корень из: начало аргумента: 11 конец аргумента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SA= корень из: начало аргумента: 11 конец аргумента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533400" cy="152400"/>
                  <wp:effectExtent l="0" t="0" r="0" b="0"/>
                  <wp:docPr id="28" name="Рисунок 28" descr="AB=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AB=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и </w:t>
            </w:r>
            <w:r>
              <w:rPr>
                <w:noProof/>
              </w:rPr>
              <w:drawing>
                <wp:inline distT="0" distB="0" distL="0" distR="0">
                  <wp:extent cx="779145" cy="236855"/>
                  <wp:effectExtent l="0" t="0" r="1905" b="0"/>
                  <wp:docPr id="27" name="Рисунок 27" descr="SB=3 корень из 3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SB=3 корень из 3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Значения этих сторон удовлетворяют равенству </w:t>
            </w:r>
            <w:r>
              <w:rPr>
                <w:noProof/>
              </w:rPr>
              <w:drawing>
                <wp:inline distT="0" distB="0" distL="0" distR="0">
                  <wp:extent cx="1303655" cy="236855"/>
                  <wp:effectExtent l="0" t="0" r="0" b="0"/>
                  <wp:docPr id="26" name="Рисунок 26" descr="SB в квадрате =SA в квадрате плюс AB в квадрате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SB в квадрате =SA в квадрате плюс AB в квадрате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365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следовательно, треугольник </w:t>
            </w:r>
            <w:r>
              <w:rPr>
                <w:i/>
                <w:iCs/>
              </w:rPr>
              <w:t>SAB</w:t>
            </w:r>
            <w:r>
              <w:t xml:space="preserve"> прямоугольный, </w:t>
            </w:r>
            <w:r>
              <w:rPr>
                <w:i/>
                <w:iCs/>
              </w:rPr>
              <w:t>SA</w:t>
            </w:r>
            <w:r>
              <w:t xml:space="preserve"> </w:t>
            </w:r>
            <w:r>
              <w:rPr>
                <w:rFonts w:ascii="Cambria Math" w:hAnsi="Cambria Math" w:cs="Cambria Math"/>
              </w:rPr>
              <w:t>⊥</w:t>
            </w:r>
            <w:r>
              <w:t xml:space="preserve"> </w:t>
            </w:r>
            <w:r>
              <w:rPr>
                <w:i/>
                <w:iCs/>
              </w:rPr>
              <w:t>AB</w:t>
            </w:r>
            <w:r>
              <w:t>.</w:t>
            </w:r>
          </w:p>
          <w:p w:rsidR="001E3392" w:rsidRDefault="001E3392" w:rsidP="001E3392">
            <w:pPr>
              <w:pStyle w:val="leftmargin"/>
            </w:pPr>
            <w:r>
              <w:t xml:space="preserve">Рассмотрим треугольник </w:t>
            </w:r>
            <w:r>
              <w:rPr>
                <w:i/>
                <w:iCs/>
              </w:rPr>
              <w:t>SAD</w:t>
            </w:r>
            <w:r>
              <w:t xml:space="preserve"> со сторонами </w:t>
            </w:r>
            <w:r>
              <w:rPr>
                <w:noProof/>
              </w:rPr>
              <w:drawing>
                <wp:inline distT="0" distB="0" distL="0" distR="0">
                  <wp:extent cx="2379345" cy="236855"/>
                  <wp:effectExtent l="0" t="0" r="1905" b="0"/>
                  <wp:docPr id="25" name="Рисунок 25" descr="SA= корень из: начало аргумента: 11 конец аргумента ,AD=3,SD=2 корень из 5 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SA= корень из: начало аргумента: 11 конец аргумента ,AD=3,SD=2 корень из 5 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345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Длины сторон треугольника удовлетворяют равенству </w:t>
            </w:r>
            <w:r>
              <w:rPr>
                <w:noProof/>
              </w:rPr>
              <w:drawing>
                <wp:inline distT="0" distB="0" distL="0" distR="0">
                  <wp:extent cx="1346200" cy="236855"/>
                  <wp:effectExtent l="0" t="0" r="6350" b="0"/>
                  <wp:docPr id="24" name="Рисунок 24" descr="SD в квадрате =SA в квадрате плюс AD в квадрате 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SD в квадрате =SA в квадрате плюс AD в квадрате 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то есть он является прямоугольным, </w:t>
            </w:r>
            <w:r>
              <w:rPr>
                <w:i/>
                <w:iCs/>
              </w:rPr>
              <w:t>SA</w:t>
            </w:r>
            <w:r>
              <w:t> </w:t>
            </w:r>
            <w:r>
              <w:rPr>
                <w:rFonts w:ascii="Cambria Math" w:hAnsi="Cambria Math" w:cs="Cambria Math"/>
              </w:rPr>
              <w:t>⊥</w:t>
            </w:r>
            <w:r>
              <w:t> </w:t>
            </w:r>
            <w:r>
              <w:rPr>
                <w:i/>
                <w:iCs/>
              </w:rPr>
              <w:t>AD</w:t>
            </w:r>
            <w:r>
              <w:t>.</w:t>
            </w:r>
          </w:p>
          <w:p w:rsidR="001E3392" w:rsidRDefault="001E3392" w:rsidP="001E3392">
            <w:pPr>
              <w:pStyle w:val="leftmargin"/>
            </w:pPr>
            <w:r>
              <w:t xml:space="preserve">Из перпендикулярности </w:t>
            </w:r>
            <w:r>
              <w:rPr>
                <w:i/>
                <w:iCs/>
              </w:rPr>
              <w:t>SA</w:t>
            </w:r>
            <w:r>
              <w:t> </w:t>
            </w:r>
            <w:r>
              <w:rPr>
                <w:rFonts w:ascii="Cambria Math" w:hAnsi="Cambria Math" w:cs="Cambria Math"/>
              </w:rPr>
              <w:t>⊥</w:t>
            </w:r>
            <w:r>
              <w:t> </w:t>
            </w:r>
            <w:r>
              <w:rPr>
                <w:i/>
                <w:iCs/>
              </w:rPr>
              <w:t>AB</w:t>
            </w:r>
            <w:r>
              <w:t xml:space="preserve"> и </w:t>
            </w:r>
            <w:r>
              <w:rPr>
                <w:i/>
                <w:iCs/>
              </w:rPr>
              <w:t>SA</w:t>
            </w:r>
            <w:r>
              <w:t> </w:t>
            </w:r>
            <w:r>
              <w:rPr>
                <w:rFonts w:ascii="Cambria Math" w:hAnsi="Cambria Math" w:cs="Cambria Math"/>
              </w:rPr>
              <w:t>⊥</w:t>
            </w:r>
            <w:r>
              <w:t> </w:t>
            </w:r>
            <w:r>
              <w:rPr>
                <w:i/>
                <w:iCs/>
              </w:rPr>
              <w:t>AD</w:t>
            </w:r>
            <w:r>
              <w:t xml:space="preserve"> следует, что </w:t>
            </w:r>
            <w:r>
              <w:rPr>
                <w:i/>
                <w:iCs/>
              </w:rPr>
              <w:t>SA</w:t>
            </w:r>
            <w:r>
              <w:t> </w:t>
            </w:r>
            <w:r>
              <w:rPr>
                <w:rFonts w:ascii="Cambria Math" w:hAnsi="Cambria Math" w:cs="Cambria Math"/>
              </w:rPr>
              <w:t>⊥</w:t>
            </w:r>
            <w:r>
              <w:t> (</w:t>
            </w:r>
            <w:r>
              <w:rPr>
                <w:i/>
                <w:iCs/>
              </w:rPr>
              <w:t>ABC</w:t>
            </w:r>
            <w:r>
              <w:t xml:space="preserve">) и, следовательно, </w:t>
            </w:r>
            <w:r>
              <w:rPr>
                <w:i/>
                <w:iCs/>
              </w:rPr>
              <w:t>SA</w:t>
            </w:r>
            <w:r>
              <w:t xml:space="preserve">  — высота пирамиды. </w:t>
            </w:r>
            <w:r>
              <w:rPr>
                <w:noProof/>
              </w:rPr>
              <w:drawing>
                <wp:inline distT="0" distB="0" distL="0" distR="0">
                  <wp:extent cx="1718945" cy="1617345"/>
                  <wp:effectExtent l="0" t="0" r="0" b="1905"/>
                  <wp:docPr id="33" name="Рисунок 33" descr="https://ege.sdamgia.ru/get_file?id=141932&amp;png=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ege.sdamgia.ru/get_file?id=141932&amp;png=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45" cy="1617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0F4" w:rsidRDefault="00C020F4" w:rsidP="004F3C8F">
            <w:pPr>
              <w:jc w:val="center"/>
              <w:rPr>
                <w:b/>
              </w:rPr>
            </w:pPr>
          </w:p>
          <w:p w:rsidR="001E3392" w:rsidRPr="00881496" w:rsidRDefault="001E3392" w:rsidP="001E3392">
            <w:pPr>
              <w:rPr>
                <w:b/>
              </w:rPr>
            </w:pPr>
            <w:r>
              <w:rPr>
                <w:b/>
              </w:rPr>
              <w:t>Б) 30</w:t>
            </w:r>
          </w:p>
        </w:tc>
      </w:tr>
    </w:tbl>
    <w:p w:rsidR="00EA216B" w:rsidRPr="00AE0F1A" w:rsidRDefault="00EA216B" w:rsidP="00AE0F1A">
      <w:pPr>
        <w:spacing w:line="360" w:lineRule="auto"/>
        <w:rPr>
          <w:rFonts w:ascii="Cambria" w:eastAsia="Times New Roman" w:hAnsi="Cambria"/>
          <w:sz w:val="28"/>
          <w:szCs w:val="24"/>
          <w:lang w:eastAsia="ru-RU"/>
        </w:rPr>
      </w:pPr>
    </w:p>
    <w:sectPr w:rsidR="00EA216B" w:rsidRPr="00AE0F1A" w:rsidSect="00C842E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5E45D3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C"/>
    <w:multiLevelType w:val="hybridMultilevel"/>
    <w:tmpl w:val="519B500C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D"/>
    <w:multiLevelType w:val="hybridMultilevel"/>
    <w:tmpl w:val="431BD7B6"/>
    <w:lvl w:ilvl="0" w:tplc="FFFFFFFF">
      <w:start w:val="2"/>
      <w:numFmt w:val="decimal"/>
      <w:lvlText w:val="%1)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E"/>
    <w:multiLevelType w:val="hybridMultilevel"/>
    <w:tmpl w:val="3F2DBA30"/>
    <w:lvl w:ilvl="0" w:tplc="FFFFFFFF">
      <w:start w:val="3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3D44236D"/>
    <w:multiLevelType w:val="hybridMultilevel"/>
    <w:tmpl w:val="40266296"/>
    <w:lvl w:ilvl="0" w:tplc="0576E4EE">
      <w:start w:val="2"/>
      <w:numFmt w:val="decimal"/>
      <w:lvlText w:val="%1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51C11E64"/>
    <w:multiLevelType w:val="hybridMultilevel"/>
    <w:tmpl w:val="6CE4F92A"/>
    <w:lvl w:ilvl="0" w:tplc="4D54036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57B464E3"/>
    <w:multiLevelType w:val="hybridMultilevel"/>
    <w:tmpl w:val="395290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77882"/>
    <w:multiLevelType w:val="hybridMultilevel"/>
    <w:tmpl w:val="36189148"/>
    <w:lvl w:ilvl="0" w:tplc="09B4B2DC">
      <w:start w:val="1"/>
      <w:numFmt w:val="decimal"/>
      <w:lvlText w:val="%1."/>
      <w:lvlJc w:val="left"/>
      <w:pPr>
        <w:ind w:left="1211" w:hanging="360"/>
      </w:pPr>
      <w:rPr>
        <w:b/>
        <w:sz w:val="28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D76E4E"/>
    <w:multiLevelType w:val="hybridMultilevel"/>
    <w:tmpl w:val="E0409E8C"/>
    <w:lvl w:ilvl="0" w:tplc="F0D496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80"/>
    <w:rsid w:val="0003452A"/>
    <w:rsid w:val="00060259"/>
    <w:rsid w:val="00076C1B"/>
    <w:rsid w:val="000A2444"/>
    <w:rsid w:val="000C1799"/>
    <w:rsid w:val="000F599F"/>
    <w:rsid w:val="001039A9"/>
    <w:rsid w:val="001269E5"/>
    <w:rsid w:val="001442D9"/>
    <w:rsid w:val="00156D96"/>
    <w:rsid w:val="00165BB4"/>
    <w:rsid w:val="001816F5"/>
    <w:rsid w:val="001E3392"/>
    <w:rsid w:val="0022193C"/>
    <w:rsid w:val="00260CCC"/>
    <w:rsid w:val="002852E5"/>
    <w:rsid w:val="002E2EE0"/>
    <w:rsid w:val="00301E58"/>
    <w:rsid w:val="00302011"/>
    <w:rsid w:val="0034596F"/>
    <w:rsid w:val="00391C1C"/>
    <w:rsid w:val="00393A36"/>
    <w:rsid w:val="003B0BEB"/>
    <w:rsid w:val="003D4FFC"/>
    <w:rsid w:val="00421F43"/>
    <w:rsid w:val="00477E9A"/>
    <w:rsid w:val="0049573F"/>
    <w:rsid w:val="004C00EC"/>
    <w:rsid w:val="005274BA"/>
    <w:rsid w:val="005945CA"/>
    <w:rsid w:val="00595406"/>
    <w:rsid w:val="0059771A"/>
    <w:rsid w:val="005D2707"/>
    <w:rsid w:val="005E1D2E"/>
    <w:rsid w:val="006A2E68"/>
    <w:rsid w:val="006C7208"/>
    <w:rsid w:val="006D4810"/>
    <w:rsid w:val="00785521"/>
    <w:rsid w:val="00792035"/>
    <w:rsid w:val="007A2A2C"/>
    <w:rsid w:val="007B45B8"/>
    <w:rsid w:val="007D2187"/>
    <w:rsid w:val="007E7386"/>
    <w:rsid w:val="00846828"/>
    <w:rsid w:val="008979A1"/>
    <w:rsid w:val="008A619A"/>
    <w:rsid w:val="008B38F3"/>
    <w:rsid w:val="008C31DD"/>
    <w:rsid w:val="008E5BE9"/>
    <w:rsid w:val="008E6707"/>
    <w:rsid w:val="008F01EB"/>
    <w:rsid w:val="00981966"/>
    <w:rsid w:val="009C1248"/>
    <w:rsid w:val="009E3988"/>
    <w:rsid w:val="009F47C2"/>
    <w:rsid w:val="009F4980"/>
    <w:rsid w:val="00A0654A"/>
    <w:rsid w:val="00A26D8B"/>
    <w:rsid w:val="00A458DB"/>
    <w:rsid w:val="00A50EBB"/>
    <w:rsid w:val="00AB188A"/>
    <w:rsid w:val="00AB2262"/>
    <w:rsid w:val="00AB2603"/>
    <w:rsid w:val="00AB4B06"/>
    <w:rsid w:val="00AE0F1A"/>
    <w:rsid w:val="00B31E6C"/>
    <w:rsid w:val="00B925A2"/>
    <w:rsid w:val="00C020F4"/>
    <w:rsid w:val="00D1397C"/>
    <w:rsid w:val="00D1509F"/>
    <w:rsid w:val="00D51173"/>
    <w:rsid w:val="00D77D24"/>
    <w:rsid w:val="00DC4DE3"/>
    <w:rsid w:val="00DD3098"/>
    <w:rsid w:val="00DD72FC"/>
    <w:rsid w:val="00DF503D"/>
    <w:rsid w:val="00E91784"/>
    <w:rsid w:val="00E94EC4"/>
    <w:rsid w:val="00EA216B"/>
    <w:rsid w:val="00EC25AC"/>
    <w:rsid w:val="00EC4834"/>
    <w:rsid w:val="00ED282F"/>
    <w:rsid w:val="00F306CE"/>
    <w:rsid w:val="00F67BF3"/>
    <w:rsid w:val="00F9120D"/>
    <w:rsid w:val="00FD2823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C1587"/>
  <w15:docId w15:val="{FA809DD4-BE0C-496C-9990-843DF39E8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9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98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9F498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8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1966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846828"/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rsid w:val="00D139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1E339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20000-1E68-4DDA-A881-0B383F4FF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Яковлевна</dc:creator>
  <cp:lastModifiedBy>Светлана</cp:lastModifiedBy>
  <cp:revision>8</cp:revision>
  <dcterms:created xsi:type="dcterms:W3CDTF">2024-04-13T15:57:00Z</dcterms:created>
  <dcterms:modified xsi:type="dcterms:W3CDTF">2024-09-21T07:05:00Z</dcterms:modified>
</cp:coreProperties>
</file>